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460C" w14:textId="5FEC357F" w:rsidR="00A70F97" w:rsidRPr="00AA6381" w:rsidRDefault="00CD7575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>C</w:t>
      </w:r>
      <w:r w:rsidR="002A6418" w:rsidRPr="00AA6381">
        <w:rPr>
          <w:rFonts w:ascii="Comic Sans MS" w:hAnsi="Comic Sans MS"/>
          <w:lang w:val="en-US"/>
        </w:rPr>
        <w:t>ase study</w:t>
      </w:r>
      <w:r w:rsidR="006D010A" w:rsidRPr="00AA6381">
        <w:rPr>
          <w:rFonts w:ascii="Comic Sans MS" w:hAnsi="Comic Sans MS"/>
          <w:lang w:val="en-US"/>
        </w:rPr>
        <w:t xml:space="preserve"> 1</w:t>
      </w:r>
    </w:p>
    <w:p w14:paraId="16D78A07" w14:textId="56F7B33A" w:rsidR="006D010A" w:rsidRPr="00AA6381" w:rsidRDefault="007C4D58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>Pauline</w:t>
      </w:r>
      <w:r w:rsidR="002A6418" w:rsidRPr="00AA6381">
        <w:rPr>
          <w:rFonts w:ascii="Comic Sans MS" w:hAnsi="Comic Sans MS"/>
          <w:lang w:val="en-US"/>
        </w:rPr>
        <w:t xml:space="preserve"> </w:t>
      </w:r>
      <w:r w:rsidR="00F07FC9" w:rsidRPr="00AA6381">
        <w:rPr>
          <w:rFonts w:ascii="Comic Sans MS" w:hAnsi="Comic Sans MS"/>
          <w:lang w:val="en-US"/>
        </w:rPr>
        <w:t xml:space="preserve">(not her real name) </w:t>
      </w:r>
      <w:r w:rsidR="002A6418" w:rsidRPr="00AA6381">
        <w:rPr>
          <w:rFonts w:ascii="Comic Sans MS" w:hAnsi="Comic Sans MS"/>
          <w:lang w:val="en-US"/>
        </w:rPr>
        <w:t xml:space="preserve">was referred to the advocacy service </w:t>
      </w:r>
      <w:r w:rsidR="006D010A" w:rsidRPr="00AA6381">
        <w:rPr>
          <w:rFonts w:ascii="Comic Sans MS" w:hAnsi="Comic Sans MS"/>
          <w:lang w:val="en-US"/>
        </w:rPr>
        <w:t>f</w:t>
      </w:r>
      <w:r w:rsidR="002A6418" w:rsidRPr="00AA6381">
        <w:rPr>
          <w:rFonts w:ascii="Comic Sans MS" w:hAnsi="Comic Sans MS"/>
          <w:lang w:val="en-US"/>
        </w:rPr>
        <w:t>or</w:t>
      </w:r>
      <w:r w:rsidR="006D010A" w:rsidRPr="00AA6381">
        <w:rPr>
          <w:rFonts w:ascii="Comic Sans MS" w:hAnsi="Comic Sans MS"/>
          <w:lang w:val="en-US"/>
        </w:rPr>
        <w:t xml:space="preserve"> support with</w:t>
      </w:r>
      <w:r w:rsidR="002A6418" w:rsidRPr="00AA6381">
        <w:rPr>
          <w:rFonts w:ascii="Comic Sans MS" w:hAnsi="Comic Sans MS"/>
          <w:lang w:val="en-US"/>
        </w:rPr>
        <w:t xml:space="preserve"> a needs </w:t>
      </w:r>
      <w:r w:rsidR="006D010A" w:rsidRPr="00AA6381">
        <w:rPr>
          <w:rFonts w:ascii="Comic Sans MS" w:hAnsi="Comic Sans MS"/>
          <w:lang w:val="en-US"/>
        </w:rPr>
        <w:t>assessment under section 9 of the care ac</w:t>
      </w:r>
      <w:r w:rsidR="002A6418" w:rsidRPr="00AA6381">
        <w:rPr>
          <w:rFonts w:ascii="Comic Sans MS" w:hAnsi="Comic Sans MS"/>
          <w:lang w:val="en-US"/>
        </w:rPr>
        <w:t>t</w:t>
      </w:r>
      <w:r w:rsidR="006D010A" w:rsidRPr="00AA6381">
        <w:rPr>
          <w:rFonts w:ascii="Comic Sans MS" w:hAnsi="Comic Sans MS"/>
          <w:lang w:val="en-US"/>
        </w:rPr>
        <w:t xml:space="preserve">, </w:t>
      </w:r>
      <w:r w:rsidRPr="00AA6381">
        <w:rPr>
          <w:rFonts w:ascii="Comic Sans MS" w:hAnsi="Comic Sans MS"/>
          <w:lang w:val="en-US"/>
        </w:rPr>
        <w:t>s</w:t>
      </w:r>
      <w:r w:rsidR="006D010A" w:rsidRPr="00AA6381">
        <w:rPr>
          <w:rFonts w:ascii="Comic Sans MS" w:hAnsi="Comic Sans MS"/>
          <w:lang w:val="en-US"/>
        </w:rPr>
        <w:t>he met the criteria due to having been deemed (by the referrer) to have ‘substantial difficulty’ in being involved in the process and with no one willing or able to assist h</w:t>
      </w:r>
      <w:r w:rsidRPr="00AA6381">
        <w:rPr>
          <w:rFonts w:ascii="Comic Sans MS" w:hAnsi="Comic Sans MS"/>
          <w:lang w:val="en-US"/>
        </w:rPr>
        <w:t>er</w:t>
      </w:r>
      <w:r w:rsidR="006D010A" w:rsidRPr="00AA6381">
        <w:rPr>
          <w:rFonts w:ascii="Comic Sans MS" w:hAnsi="Comic Sans MS"/>
          <w:lang w:val="en-US"/>
        </w:rPr>
        <w:t xml:space="preserve"> at the time</w:t>
      </w:r>
      <w:r w:rsidR="002A6418" w:rsidRPr="00AA6381">
        <w:rPr>
          <w:rFonts w:ascii="Comic Sans MS" w:hAnsi="Comic Sans MS"/>
          <w:lang w:val="en-US"/>
        </w:rPr>
        <w:t xml:space="preserve">.  </w:t>
      </w:r>
    </w:p>
    <w:p w14:paraId="17AE5020" w14:textId="2811CCAE" w:rsidR="006D010A" w:rsidRPr="00AA6381" w:rsidRDefault="006D010A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>H</w:t>
      </w:r>
      <w:r w:rsidR="007C4D58" w:rsidRPr="00AA6381">
        <w:rPr>
          <w:rFonts w:ascii="Comic Sans MS" w:hAnsi="Comic Sans MS"/>
          <w:lang w:val="en-US"/>
        </w:rPr>
        <w:t>er</w:t>
      </w:r>
      <w:r w:rsidRPr="00AA6381">
        <w:rPr>
          <w:rFonts w:ascii="Comic Sans MS" w:hAnsi="Comic Sans MS"/>
          <w:lang w:val="en-US"/>
        </w:rPr>
        <w:t xml:space="preserve"> circumstances were that, f</w:t>
      </w:r>
      <w:r w:rsidR="002A6418" w:rsidRPr="00AA6381">
        <w:rPr>
          <w:rFonts w:ascii="Comic Sans MS" w:hAnsi="Comic Sans MS"/>
          <w:lang w:val="en-US"/>
        </w:rPr>
        <w:t xml:space="preserve">ollowing an accident at his home </w:t>
      </w:r>
      <w:r w:rsidR="007C4D58" w:rsidRPr="00AA6381">
        <w:rPr>
          <w:rFonts w:ascii="Comic Sans MS" w:hAnsi="Comic Sans MS"/>
          <w:lang w:val="en-US"/>
        </w:rPr>
        <w:t>s</w:t>
      </w:r>
      <w:r w:rsidR="002A6418" w:rsidRPr="00AA6381">
        <w:rPr>
          <w:rFonts w:ascii="Comic Sans MS" w:hAnsi="Comic Sans MS"/>
          <w:lang w:val="en-US"/>
        </w:rPr>
        <w:t xml:space="preserve">he had been admitted to hospital as the result of a life changing injury.  At the point of </w:t>
      </w:r>
      <w:r w:rsidRPr="00AA6381">
        <w:rPr>
          <w:rFonts w:ascii="Comic Sans MS" w:hAnsi="Comic Sans MS"/>
          <w:lang w:val="en-US"/>
        </w:rPr>
        <w:t>discharge,</w:t>
      </w:r>
      <w:r w:rsidR="002A6418" w:rsidRPr="00AA6381">
        <w:rPr>
          <w:rFonts w:ascii="Comic Sans MS" w:hAnsi="Comic Sans MS"/>
          <w:lang w:val="en-US"/>
        </w:rPr>
        <w:t xml:space="preserve"> it was acknowledged that </w:t>
      </w:r>
      <w:r w:rsidR="007C4D58" w:rsidRPr="00AA6381">
        <w:rPr>
          <w:rFonts w:ascii="Comic Sans MS" w:hAnsi="Comic Sans MS"/>
          <w:lang w:val="en-US"/>
        </w:rPr>
        <w:t>s</w:t>
      </w:r>
      <w:r w:rsidR="002A6418" w:rsidRPr="00AA6381">
        <w:rPr>
          <w:rFonts w:ascii="Comic Sans MS" w:hAnsi="Comic Sans MS"/>
          <w:lang w:val="en-US"/>
        </w:rPr>
        <w:t>he could not return to h</w:t>
      </w:r>
      <w:r w:rsidR="007C4D58" w:rsidRPr="00AA6381">
        <w:rPr>
          <w:rFonts w:ascii="Comic Sans MS" w:hAnsi="Comic Sans MS"/>
          <w:lang w:val="en-US"/>
        </w:rPr>
        <w:t>er</w:t>
      </w:r>
      <w:r w:rsidR="002A6418" w:rsidRPr="00AA6381">
        <w:rPr>
          <w:rFonts w:ascii="Comic Sans MS" w:hAnsi="Comic Sans MS"/>
          <w:lang w:val="en-US"/>
        </w:rPr>
        <w:t xml:space="preserve"> home.  This was </w:t>
      </w:r>
      <w:r w:rsidRPr="00AA6381">
        <w:rPr>
          <w:rFonts w:ascii="Comic Sans MS" w:hAnsi="Comic Sans MS"/>
          <w:lang w:val="en-US"/>
        </w:rPr>
        <w:t>because it</w:t>
      </w:r>
      <w:r w:rsidR="002A6418" w:rsidRPr="00AA6381">
        <w:rPr>
          <w:rFonts w:ascii="Comic Sans MS" w:hAnsi="Comic Sans MS"/>
          <w:lang w:val="en-US"/>
        </w:rPr>
        <w:t xml:space="preserve"> was not suitable for a wheelchair user</w:t>
      </w:r>
      <w:r w:rsidRPr="00AA6381">
        <w:rPr>
          <w:rFonts w:ascii="Comic Sans MS" w:hAnsi="Comic Sans MS"/>
          <w:lang w:val="en-US"/>
        </w:rPr>
        <w:t xml:space="preserve"> and prior to the accident it had become cluttered and was in a neglected state, needing major repairs.  </w:t>
      </w:r>
      <w:r w:rsidR="007C4D58" w:rsidRPr="00AA6381">
        <w:rPr>
          <w:rFonts w:ascii="Comic Sans MS" w:hAnsi="Comic Sans MS"/>
          <w:lang w:val="en-US"/>
        </w:rPr>
        <w:t>Sh</w:t>
      </w:r>
      <w:r w:rsidRPr="00AA6381">
        <w:rPr>
          <w:rFonts w:ascii="Comic Sans MS" w:hAnsi="Comic Sans MS"/>
          <w:lang w:val="en-US"/>
        </w:rPr>
        <w:t>e was therefore</w:t>
      </w:r>
      <w:r w:rsidR="002A6418" w:rsidRPr="00AA6381">
        <w:rPr>
          <w:rFonts w:ascii="Comic Sans MS" w:hAnsi="Comic Sans MS"/>
          <w:lang w:val="en-US"/>
        </w:rPr>
        <w:t xml:space="preserve"> discharged to a care home</w:t>
      </w:r>
      <w:r w:rsidRPr="00AA6381">
        <w:rPr>
          <w:rFonts w:ascii="Comic Sans MS" w:hAnsi="Comic Sans MS"/>
          <w:lang w:val="en-US"/>
        </w:rPr>
        <w:t xml:space="preserve"> as an interim measure</w:t>
      </w:r>
      <w:r w:rsidR="002A6418" w:rsidRPr="00AA6381">
        <w:rPr>
          <w:rFonts w:ascii="Comic Sans MS" w:hAnsi="Comic Sans MS"/>
          <w:lang w:val="en-US"/>
        </w:rPr>
        <w:t xml:space="preserve">.  </w:t>
      </w:r>
    </w:p>
    <w:p w14:paraId="0CB3E809" w14:textId="4D287633" w:rsidR="006D010A" w:rsidRPr="00AA6381" w:rsidRDefault="006D010A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 xml:space="preserve">Advocate met with </w:t>
      </w:r>
      <w:r w:rsidR="007C4D58" w:rsidRPr="00AA6381">
        <w:rPr>
          <w:rFonts w:ascii="Comic Sans MS" w:hAnsi="Comic Sans MS"/>
          <w:lang w:val="en-US"/>
        </w:rPr>
        <w:t>Pauline</w:t>
      </w:r>
      <w:r w:rsidRPr="00AA6381">
        <w:rPr>
          <w:rFonts w:ascii="Comic Sans MS" w:hAnsi="Comic Sans MS"/>
          <w:lang w:val="en-US"/>
        </w:rPr>
        <w:t xml:space="preserve"> at the care home regularly over the period of 2 months.  During the meetings</w:t>
      </w:r>
      <w:r w:rsidR="00614C1B" w:rsidRPr="00AA6381">
        <w:rPr>
          <w:rFonts w:ascii="Comic Sans MS" w:hAnsi="Comic Sans MS"/>
          <w:lang w:val="en-US"/>
        </w:rPr>
        <w:t xml:space="preserve"> options were</w:t>
      </w:r>
      <w:r w:rsidRPr="00AA6381">
        <w:rPr>
          <w:rFonts w:ascii="Comic Sans MS" w:hAnsi="Comic Sans MS"/>
          <w:lang w:val="en-US"/>
        </w:rPr>
        <w:t xml:space="preserve"> explored</w:t>
      </w:r>
      <w:r w:rsidR="00614C1B" w:rsidRPr="00AA6381">
        <w:rPr>
          <w:rFonts w:ascii="Comic Sans MS" w:hAnsi="Comic Sans MS"/>
          <w:lang w:val="en-US"/>
        </w:rPr>
        <w:t>,</w:t>
      </w:r>
      <w:r w:rsidRPr="00AA6381">
        <w:rPr>
          <w:rFonts w:ascii="Comic Sans MS" w:hAnsi="Comic Sans MS"/>
          <w:lang w:val="en-US"/>
        </w:rPr>
        <w:t xml:space="preserve"> in terms of both care needs and housing requirements.  It </w:t>
      </w:r>
      <w:r w:rsidR="00B00783" w:rsidRPr="00AA6381">
        <w:rPr>
          <w:rFonts w:ascii="Comic Sans MS" w:hAnsi="Comic Sans MS"/>
          <w:lang w:val="en-US"/>
        </w:rPr>
        <w:t xml:space="preserve">was clear that </w:t>
      </w:r>
      <w:r w:rsidR="007C4D58" w:rsidRPr="00AA6381">
        <w:rPr>
          <w:rFonts w:ascii="Comic Sans MS" w:hAnsi="Comic Sans MS"/>
          <w:lang w:val="en-US"/>
        </w:rPr>
        <w:t>Pauline</w:t>
      </w:r>
      <w:r w:rsidR="00B00783" w:rsidRPr="00AA6381">
        <w:rPr>
          <w:rFonts w:ascii="Comic Sans MS" w:hAnsi="Comic Sans MS"/>
          <w:lang w:val="en-US"/>
        </w:rPr>
        <w:t xml:space="preserve"> didn’t require any support from the care staff as </w:t>
      </w:r>
      <w:r w:rsidR="007C4D58" w:rsidRPr="00AA6381">
        <w:rPr>
          <w:rFonts w:ascii="Comic Sans MS" w:hAnsi="Comic Sans MS"/>
          <w:lang w:val="en-US"/>
        </w:rPr>
        <w:t>s</w:t>
      </w:r>
      <w:r w:rsidR="00B00783" w:rsidRPr="00AA6381">
        <w:rPr>
          <w:rFonts w:ascii="Comic Sans MS" w:hAnsi="Comic Sans MS"/>
          <w:lang w:val="en-US"/>
        </w:rPr>
        <w:t xml:space="preserve">he was able to meet </w:t>
      </w:r>
      <w:r w:rsidR="007C4D58" w:rsidRPr="00AA6381">
        <w:rPr>
          <w:rFonts w:ascii="Comic Sans MS" w:hAnsi="Comic Sans MS"/>
          <w:lang w:val="en-US"/>
        </w:rPr>
        <w:t xml:space="preserve">her </w:t>
      </w:r>
      <w:r w:rsidR="00B00783" w:rsidRPr="00AA6381">
        <w:rPr>
          <w:rFonts w:ascii="Comic Sans MS" w:hAnsi="Comic Sans MS"/>
          <w:lang w:val="en-US"/>
        </w:rPr>
        <w:t xml:space="preserve">own </w:t>
      </w:r>
      <w:r w:rsidR="007C4D58" w:rsidRPr="00AA6381">
        <w:rPr>
          <w:rFonts w:ascii="Comic Sans MS" w:hAnsi="Comic Sans MS"/>
          <w:lang w:val="en-US"/>
        </w:rPr>
        <w:t xml:space="preserve">care </w:t>
      </w:r>
      <w:r w:rsidR="00B00783" w:rsidRPr="00AA6381">
        <w:rPr>
          <w:rFonts w:ascii="Comic Sans MS" w:hAnsi="Comic Sans MS"/>
          <w:lang w:val="en-US"/>
        </w:rPr>
        <w:t>needs</w:t>
      </w:r>
      <w:r w:rsidR="00614C1B" w:rsidRPr="00AA6381">
        <w:rPr>
          <w:rFonts w:ascii="Comic Sans MS" w:hAnsi="Comic Sans MS"/>
          <w:lang w:val="en-US"/>
        </w:rPr>
        <w:t xml:space="preserve">.  </w:t>
      </w:r>
      <w:r w:rsidR="00DD0EA2" w:rsidRPr="00AA6381">
        <w:rPr>
          <w:rFonts w:ascii="Comic Sans MS" w:hAnsi="Comic Sans MS"/>
          <w:lang w:val="en-US"/>
        </w:rPr>
        <w:t>However,</w:t>
      </w:r>
      <w:r w:rsidR="00614C1B" w:rsidRPr="00AA6381">
        <w:rPr>
          <w:rFonts w:ascii="Comic Sans MS" w:hAnsi="Comic Sans MS"/>
          <w:lang w:val="en-US"/>
        </w:rPr>
        <w:t xml:space="preserve"> </w:t>
      </w:r>
      <w:r w:rsidR="007C4D58" w:rsidRPr="00AA6381">
        <w:rPr>
          <w:rFonts w:ascii="Comic Sans MS" w:hAnsi="Comic Sans MS"/>
          <w:lang w:val="en-US"/>
        </w:rPr>
        <w:t>s</w:t>
      </w:r>
      <w:r w:rsidR="00614C1B" w:rsidRPr="00AA6381">
        <w:rPr>
          <w:rFonts w:ascii="Comic Sans MS" w:hAnsi="Comic Sans MS"/>
          <w:lang w:val="en-US"/>
        </w:rPr>
        <w:t>he was unable to access</w:t>
      </w:r>
      <w:r w:rsidR="00B00783" w:rsidRPr="00AA6381">
        <w:rPr>
          <w:rFonts w:ascii="Comic Sans MS" w:hAnsi="Comic Sans MS"/>
          <w:lang w:val="en-US"/>
        </w:rPr>
        <w:t xml:space="preserve"> the community</w:t>
      </w:r>
      <w:r w:rsidR="00DD0EA2" w:rsidRPr="00AA6381">
        <w:rPr>
          <w:rFonts w:ascii="Comic Sans MS" w:hAnsi="Comic Sans MS"/>
          <w:lang w:val="en-US"/>
        </w:rPr>
        <w:t xml:space="preserve"> independently</w:t>
      </w:r>
      <w:r w:rsidR="00B00783" w:rsidRPr="00AA6381">
        <w:rPr>
          <w:rFonts w:ascii="Comic Sans MS" w:hAnsi="Comic Sans MS"/>
          <w:lang w:val="en-US"/>
        </w:rPr>
        <w:t xml:space="preserve">.  </w:t>
      </w:r>
      <w:r w:rsidR="007C4D58" w:rsidRPr="00AA6381">
        <w:rPr>
          <w:rFonts w:ascii="Comic Sans MS" w:hAnsi="Comic Sans MS"/>
          <w:lang w:val="en-US"/>
        </w:rPr>
        <w:t>Sh</w:t>
      </w:r>
      <w:r w:rsidR="00B00783" w:rsidRPr="00AA6381">
        <w:rPr>
          <w:rFonts w:ascii="Comic Sans MS" w:hAnsi="Comic Sans MS"/>
          <w:lang w:val="en-US"/>
        </w:rPr>
        <w:t xml:space="preserve">e was not able to manage </w:t>
      </w:r>
      <w:r w:rsidR="007C4D58" w:rsidRPr="00AA6381">
        <w:rPr>
          <w:rFonts w:ascii="Comic Sans MS" w:hAnsi="Comic Sans MS"/>
          <w:lang w:val="en-US"/>
        </w:rPr>
        <w:t>her</w:t>
      </w:r>
      <w:r w:rsidR="00B00783" w:rsidRPr="00AA6381">
        <w:rPr>
          <w:rFonts w:ascii="Comic Sans MS" w:hAnsi="Comic Sans MS"/>
          <w:lang w:val="en-US"/>
        </w:rPr>
        <w:t xml:space="preserve"> food and drink simply because</w:t>
      </w:r>
      <w:r w:rsidR="00614C1B" w:rsidRPr="00AA6381">
        <w:rPr>
          <w:rFonts w:ascii="Comic Sans MS" w:hAnsi="Comic Sans MS"/>
          <w:lang w:val="en-US"/>
        </w:rPr>
        <w:t xml:space="preserve"> </w:t>
      </w:r>
      <w:r w:rsidR="007C4D58" w:rsidRPr="00AA6381">
        <w:rPr>
          <w:rFonts w:ascii="Comic Sans MS" w:hAnsi="Comic Sans MS"/>
          <w:lang w:val="en-US"/>
        </w:rPr>
        <w:t>s</w:t>
      </w:r>
      <w:r w:rsidR="00614C1B" w:rsidRPr="00AA6381">
        <w:rPr>
          <w:rFonts w:ascii="Comic Sans MS" w:hAnsi="Comic Sans MS"/>
          <w:lang w:val="en-US"/>
        </w:rPr>
        <w:t>he had no access to an adapted kitchen</w:t>
      </w:r>
      <w:r w:rsidR="007C4D58" w:rsidRPr="00AA6381">
        <w:rPr>
          <w:rFonts w:ascii="Comic Sans MS" w:hAnsi="Comic Sans MS"/>
          <w:lang w:val="en-US"/>
        </w:rPr>
        <w:t xml:space="preserve"> or the community to purchase groceries</w:t>
      </w:r>
      <w:r w:rsidR="00614C1B" w:rsidRPr="00AA6381">
        <w:rPr>
          <w:rFonts w:ascii="Comic Sans MS" w:hAnsi="Comic Sans MS"/>
          <w:lang w:val="en-US"/>
        </w:rPr>
        <w:t>.</w:t>
      </w:r>
    </w:p>
    <w:p w14:paraId="4248CB1E" w14:textId="43005738" w:rsidR="00614C1B" w:rsidRPr="00AA6381" w:rsidRDefault="00614C1B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>Advocate</w:t>
      </w:r>
      <w:r w:rsidR="00DD0EA2" w:rsidRPr="00AA6381">
        <w:rPr>
          <w:rFonts w:ascii="Comic Sans MS" w:hAnsi="Comic Sans MS"/>
          <w:lang w:val="en-US"/>
        </w:rPr>
        <w:t xml:space="preserve"> established </w:t>
      </w:r>
      <w:r w:rsidR="007C4D58" w:rsidRPr="00AA6381">
        <w:rPr>
          <w:rFonts w:ascii="Comic Sans MS" w:hAnsi="Comic Sans MS"/>
          <w:lang w:val="en-US"/>
        </w:rPr>
        <w:t>Pauline</w:t>
      </w:r>
      <w:r w:rsidR="00DD0EA2" w:rsidRPr="00AA6381">
        <w:rPr>
          <w:rFonts w:ascii="Comic Sans MS" w:hAnsi="Comic Sans MS"/>
          <w:lang w:val="en-US"/>
        </w:rPr>
        <w:t>’s wishes which were to regain some independence and leave the care home as soon as was practical.  Advocate sourced</w:t>
      </w:r>
      <w:r w:rsidRPr="00AA6381">
        <w:rPr>
          <w:rFonts w:ascii="Comic Sans MS" w:hAnsi="Comic Sans MS"/>
          <w:lang w:val="en-US"/>
        </w:rPr>
        <w:t xml:space="preserve"> a service to register h</w:t>
      </w:r>
      <w:r w:rsidR="007C4D58" w:rsidRPr="00AA6381">
        <w:rPr>
          <w:rFonts w:ascii="Comic Sans MS" w:hAnsi="Comic Sans MS"/>
          <w:lang w:val="en-US"/>
        </w:rPr>
        <w:t>er</w:t>
      </w:r>
      <w:r w:rsidRPr="00AA6381">
        <w:rPr>
          <w:rFonts w:ascii="Comic Sans MS" w:hAnsi="Comic Sans MS"/>
          <w:lang w:val="en-US"/>
        </w:rPr>
        <w:t xml:space="preserve"> with social housing property pool (and facilitated this by taking a mobile phone into the care home).  A</w:t>
      </w:r>
      <w:r w:rsidR="00DD0EA2" w:rsidRPr="00AA6381">
        <w:rPr>
          <w:rFonts w:ascii="Comic Sans MS" w:hAnsi="Comic Sans MS"/>
          <w:lang w:val="en-US"/>
        </w:rPr>
        <w:t>dvocate</w:t>
      </w:r>
      <w:r w:rsidRPr="00AA6381">
        <w:rPr>
          <w:rFonts w:ascii="Comic Sans MS" w:hAnsi="Comic Sans MS"/>
          <w:lang w:val="en-US"/>
        </w:rPr>
        <w:t xml:space="preserve"> supported </w:t>
      </w:r>
      <w:r w:rsidR="007C4D58" w:rsidRPr="00AA6381">
        <w:rPr>
          <w:rFonts w:ascii="Comic Sans MS" w:hAnsi="Comic Sans MS"/>
          <w:lang w:val="en-US"/>
        </w:rPr>
        <w:t>Pauline</w:t>
      </w:r>
      <w:r w:rsidRPr="00AA6381">
        <w:rPr>
          <w:rFonts w:ascii="Comic Sans MS" w:hAnsi="Comic Sans MS"/>
          <w:lang w:val="en-US"/>
        </w:rPr>
        <w:t xml:space="preserve"> to explore and consider the adaptions needed to return to </w:t>
      </w:r>
      <w:r w:rsidR="007C4D58" w:rsidRPr="00AA6381">
        <w:rPr>
          <w:rFonts w:ascii="Comic Sans MS" w:hAnsi="Comic Sans MS"/>
          <w:lang w:val="en-US"/>
        </w:rPr>
        <w:t xml:space="preserve">her </w:t>
      </w:r>
      <w:r w:rsidRPr="00AA6381">
        <w:rPr>
          <w:rFonts w:ascii="Comic Sans MS" w:hAnsi="Comic Sans MS"/>
          <w:lang w:val="en-US"/>
        </w:rPr>
        <w:t xml:space="preserve">own property, such as adapted bathroom, adapted doorways, adapted kitchen, through floor lift.  The local authority had previously supported with clearing his property but there were also repairs outstanding.  </w:t>
      </w:r>
    </w:p>
    <w:p w14:paraId="388461AE" w14:textId="7AE609A1" w:rsidR="00DD0EA2" w:rsidRPr="00AA6381" w:rsidRDefault="00DD0EA2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 xml:space="preserve">Following a discussion with </w:t>
      </w:r>
      <w:r w:rsidR="007C4D58" w:rsidRPr="00AA6381">
        <w:rPr>
          <w:rFonts w:ascii="Comic Sans MS" w:hAnsi="Comic Sans MS"/>
          <w:lang w:val="en-US"/>
        </w:rPr>
        <w:t>Pauline</w:t>
      </w:r>
      <w:r w:rsidRPr="00AA6381">
        <w:rPr>
          <w:rFonts w:ascii="Comic Sans MS" w:hAnsi="Comic Sans MS"/>
          <w:lang w:val="en-US"/>
        </w:rPr>
        <w:t>, the advocate requested the local authority commission some hours for a personal assistant</w:t>
      </w:r>
      <w:r w:rsidR="00A70F97" w:rsidRPr="00AA6381">
        <w:rPr>
          <w:rFonts w:ascii="Comic Sans MS" w:hAnsi="Comic Sans MS"/>
          <w:lang w:val="en-US"/>
        </w:rPr>
        <w:t xml:space="preserve"> (PA)</w:t>
      </w:r>
      <w:r w:rsidRPr="00AA6381">
        <w:rPr>
          <w:rFonts w:ascii="Comic Sans MS" w:hAnsi="Comic Sans MS"/>
          <w:lang w:val="en-US"/>
        </w:rPr>
        <w:t xml:space="preserve"> to support </w:t>
      </w:r>
      <w:r w:rsidR="00A70F97" w:rsidRPr="00AA6381">
        <w:rPr>
          <w:rFonts w:ascii="Comic Sans MS" w:hAnsi="Comic Sans MS"/>
          <w:lang w:val="en-US"/>
        </w:rPr>
        <w:t>Pauline</w:t>
      </w:r>
      <w:r w:rsidRPr="00AA6381">
        <w:rPr>
          <w:rFonts w:ascii="Comic Sans MS" w:hAnsi="Comic Sans MS"/>
          <w:lang w:val="en-US"/>
        </w:rPr>
        <w:t xml:space="preserve"> to access the community and to explore the practicalities of returning home or selling h</w:t>
      </w:r>
      <w:r w:rsidR="00A70F97" w:rsidRPr="00AA6381">
        <w:rPr>
          <w:rFonts w:ascii="Comic Sans MS" w:hAnsi="Comic Sans MS"/>
          <w:lang w:val="en-US"/>
        </w:rPr>
        <w:t>er</w:t>
      </w:r>
      <w:r w:rsidRPr="00AA6381">
        <w:rPr>
          <w:rFonts w:ascii="Comic Sans MS" w:hAnsi="Comic Sans MS"/>
          <w:lang w:val="en-US"/>
        </w:rPr>
        <w:t xml:space="preserve"> home</w:t>
      </w:r>
      <w:r w:rsidR="00A70F97" w:rsidRPr="00AA6381">
        <w:rPr>
          <w:rFonts w:ascii="Comic Sans MS" w:hAnsi="Comic Sans MS"/>
          <w:lang w:val="en-US"/>
        </w:rPr>
        <w:t xml:space="preserve"> and moving to a suitable property</w:t>
      </w:r>
      <w:r w:rsidRPr="00AA6381">
        <w:rPr>
          <w:rFonts w:ascii="Comic Sans MS" w:hAnsi="Comic Sans MS"/>
          <w:lang w:val="en-US"/>
        </w:rPr>
        <w:t xml:space="preserve">.  The PA could also support </w:t>
      </w:r>
      <w:r w:rsidR="00A70F97" w:rsidRPr="00AA6381">
        <w:rPr>
          <w:rFonts w:ascii="Comic Sans MS" w:hAnsi="Comic Sans MS"/>
          <w:lang w:val="en-US"/>
        </w:rPr>
        <w:t>Pauline t</w:t>
      </w:r>
      <w:r w:rsidRPr="00AA6381">
        <w:rPr>
          <w:rFonts w:ascii="Comic Sans MS" w:hAnsi="Comic Sans MS"/>
          <w:lang w:val="en-US"/>
        </w:rPr>
        <w:t>o manage h</w:t>
      </w:r>
      <w:r w:rsidR="00A70F97" w:rsidRPr="00AA6381">
        <w:rPr>
          <w:rFonts w:ascii="Comic Sans MS" w:hAnsi="Comic Sans MS"/>
          <w:lang w:val="en-US"/>
        </w:rPr>
        <w:t xml:space="preserve">er </w:t>
      </w:r>
      <w:r w:rsidRPr="00AA6381">
        <w:rPr>
          <w:rFonts w:ascii="Comic Sans MS" w:hAnsi="Comic Sans MS"/>
          <w:lang w:val="en-US"/>
        </w:rPr>
        <w:t xml:space="preserve">property pool bids as </w:t>
      </w:r>
      <w:r w:rsidR="00A70F97" w:rsidRPr="00AA6381">
        <w:rPr>
          <w:rFonts w:ascii="Comic Sans MS" w:hAnsi="Comic Sans MS"/>
          <w:lang w:val="en-US"/>
        </w:rPr>
        <w:t>Pauline</w:t>
      </w:r>
      <w:r w:rsidRPr="00AA6381">
        <w:rPr>
          <w:rFonts w:ascii="Comic Sans MS" w:hAnsi="Comic Sans MS"/>
          <w:lang w:val="en-US"/>
        </w:rPr>
        <w:t xml:space="preserve"> had no access to technology in the care home.  Advocate also </w:t>
      </w:r>
      <w:r w:rsidR="00A70F97" w:rsidRPr="00AA6381">
        <w:rPr>
          <w:rFonts w:ascii="Comic Sans MS" w:hAnsi="Comic Sans MS"/>
          <w:lang w:val="en-US"/>
        </w:rPr>
        <w:t>supported Pauline to ask the</w:t>
      </w:r>
      <w:r w:rsidRPr="00AA6381">
        <w:rPr>
          <w:rFonts w:ascii="Comic Sans MS" w:hAnsi="Comic Sans MS"/>
          <w:lang w:val="en-US"/>
        </w:rPr>
        <w:t xml:space="preserve"> local authority to make a referral to OT to consider home adaptions and wheelchair services for an electric wheelchair assessment.</w:t>
      </w:r>
    </w:p>
    <w:p w14:paraId="5CBFB411" w14:textId="77777777" w:rsidR="00A70F97" w:rsidRDefault="00A70F97">
      <w:pPr>
        <w:rPr>
          <w:lang w:val="en-US"/>
        </w:rPr>
      </w:pPr>
    </w:p>
    <w:p w14:paraId="5F45EC38" w14:textId="77777777" w:rsidR="00A70F97" w:rsidRDefault="00A70F97">
      <w:pPr>
        <w:rPr>
          <w:lang w:val="en-US"/>
        </w:rPr>
      </w:pPr>
    </w:p>
    <w:p w14:paraId="1B7D7F1A" w14:textId="77777777" w:rsidR="00A70F97" w:rsidRDefault="00A70F97">
      <w:pPr>
        <w:rPr>
          <w:lang w:val="en-US"/>
        </w:rPr>
      </w:pPr>
    </w:p>
    <w:p w14:paraId="6404BF0D" w14:textId="77777777" w:rsidR="00A70F97" w:rsidRDefault="00A70F97">
      <w:pPr>
        <w:rPr>
          <w:lang w:val="en-US"/>
        </w:rPr>
      </w:pPr>
    </w:p>
    <w:p w14:paraId="2E8CB632" w14:textId="77777777" w:rsidR="00A70F97" w:rsidRDefault="00A70F97">
      <w:pPr>
        <w:rPr>
          <w:lang w:val="en-US"/>
        </w:rPr>
      </w:pPr>
    </w:p>
    <w:p w14:paraId="4D231FD7" w14:textId="5E01FB89" w:rsidR="00CD7575" w:rsidRPr="00AA6381" w:rsidRDefault="00CD7575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lastRenderedPageBreak/>
        <w:t>Case study 2</w:t>
      </w:r>
    </w:p>
    <w:p w14:paraId="700615F1" w14:textId="5F11FD05" w:rsidR="00CD7575" w:rsidRPr="00AA6381" w:rsidRDefault="00A70F97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>Edgar</w:t>
      </w:r>
      <w:r w:rsidR="00CD7575" w:rsidRPr="00AA6381">
        <w:rPr>
          <w:rFonts w:ascii="Comic Sans MS" w:hAnsi="Comic Sans MS"/>
          <w:lang w:val="en-US"/>
        </w:rPr>
        <w:t xml:space="preserve"> </w:t>
      </w:r>
      <w:r w:rsidR="00F07FC9" w:rsidRPr="00AA6381">
        <w:rPr>
          <w:rFonts w:ascii="Comic Sans MS" w:hAnsi="Comic Sans MS"/>
          <w:lang w:val="en-US"/>
        </w:rPr>
        <w:t xml:space="preserve">(not real name) </w:t>
      </w:r>
      <w:r w:rsidR="00CD7575" w:rsidRPr="00AA6381">
        <w:rPr>
          <w:rFonts w:ascii="Comic Sans MS" w:hAnsi="Comic Sans MS"/>
          <w:lang w:val="en-US"/>
        </w:rPr>
        <w:t>was</w:t>
      </w:r>
      <w:r w:rsidR="001F5213" w:rsidRPr="00AA6381">
        <w:rPr>
          <w:rFonts w:ascii="Comic Sans MS" w:hAnsi="Comic Sans MS"/>
          <w:lang w:val="en-US"/>
        </w:rPr>
        <w:t xml:space="preserve"> in </w:t>
      </w:r>
      <w:r w:rsidRPr="00AA6381">
        <w:rPr>
          <w:rFonts w:ascii="Comic Sans MS" w:hAnsi="Comic Sans MS"/>
          <w:lang w:val="en-US"/>
        </w:rPr>
        <w:t>his</w:t>
      </w:r>
      <w:r w:rsidR="001F5213" w:rsidRPr="00AA6381">
        <w:rPr>
          <w:rFonts w:ascii="Comic Sans MS" w:hAnsi="Comic Sans MS"/>
          <w:lang w:val="en-US"/>
        </w:rPr>
        <w:t xml:space="preserve"> 90s and living in </w:t>
      </w:r>
      <w:r w:rsidRPr="00AA6381">
        <w:rPr>
          <w:rFonts w:ascii="Comic Sans MS" w:hAnsi="Comic Sans MS"/>
          <w:lang w:val="en-US"/>
        </w:rPr>
        <w:t>his</w:t>
      </w:r>
      <w:r w:rsidR="001F5213" w:rsidRPr="00AA6381">
        <w:rPr>
          <w:rFonts w:ascii="Comic Sans MS" w:hAnsi="Comic Sans MS"/>
          <w:lang w:val="en-US"/>
        </w:rPr>
        <w:t xml:space="preserve"> own home.  </w:t>
      </w:r>
      <w:r w:rsidRPr="00AA6381">
        <w:rPr>
          <w:rFonts w:ascii="Comic Sans MS" w:hAnsi="Comic Sans MS"/>
          <w:lang w:val="en-US"/>
        </w:rPr>
        <w:t>H</w:t>
      </w:r>
      <w:r w:rsidR="001F5213" w:rsidRPr="00AA6381">
        <w:rPr>
          <w:rFonts w:ascii="Comic Sans MS" w:hAnsi="Comic Sans MS"/>
          <w:lang w:val="en-US"/>
        </w:rPr>
        <w:t>e was</w:t>
      </w:r>
      <w:r w:rsidR="00CD7575" w:rsidRPr="00AA6381">
        <w:rPr>
          <w:rFonts w:ascii="Comic Sans MS" w:hAnsi="Comic Sans MS"/>
          <w:lang w:val="en-US"/>
        </w:rPr>
        <w:t xml:space="preserve"> referred to the advocacy service in relation to a section 42 enquiry under the care act</w:t>
      </w:r>
      <w:r w:rsidR="001F5213" w:rsidRPr="00AA6381">
        <w:rPr>
          <w:rFonts w:ascii="Comic Sans MS" w:hAnsi="Comic Sans MS"/>
          <w:lang w:val="en-US"/>
        </w:rPr>
        <w:t xml:space="preserve">.   </w:t>
      </w:r>
      <w:r w:rsidRPr="00AA6381">
        <w:rPr>
          <w:rFonts w:ascii="Comic Sans MS" w:hAnsi="Comic Sans MS"/>
          <w:lang w:val="en-US"/>
        </w:rPr>
        <w:t>H</w:t>
      </w:r>
      <w:r w:rsidR="001F5213" w:rsidRPr="00AA6381">
        <w:rPr>
          <w:rFonts w:ascii="Comic Sans MS" w:hAnsi="Comic Sans MS"/>
          <w:lang w:val="en-US"/>
        </w:rPr>
        <w:t xml:space="preserve">e met the criteria as he was assessed as having ‘substantial difficulty’ (by the referrer) and with no one appropriate or willing to assist </w:t>
      </w:r>
      <w:r w:rsidRPr="00AA6381">
        <w:rPr>
          <w:rFonts w:ascii="Comic Sans MS" w:hAnsi="Comic Sans MS"/>
          <w:lang w:val="en-US"/>
        </w:rPr>
        <w:t>him</w:t>
      </w:r>
      <w:r w:rsidR="001F5213" w:rsidRPr="00AA6381">
        <w:rPr>
          <w:rFonts w:ascii="Comic Sans MS" w:hAnsi="Comic Sans MS"/>
          <w:lang w:val="en-US"/>
        </w:rPr>
        <w:t xml:space="preserve"> to consider the safeguarding concerns and </w:t>
      </w:r>
      <w:r w:rsidRPr="00AA6381">
        <w:rPr>
          <w:rFonts w:ascii="Comic Sans MS" w:hAnsi="Comic Sans MS"/>
          <w:lang w:val="en-US"/>
        </w:rPr>
        <w:t xml:space="preserve">any </w:t>
      </w:r>
      <w:r w:rsidR="001F5213" w:rsidRPr="00AA6381">
        <w:rPr>
          <w:rFonts w:ascii="Comic Sans MS" w:hAnsi="Comic Sans MS"/>
          <w:lang w:val="en-US"/>
        </w:rPr>
        <w:t>outcome</w:t>
      </w:r>
      <w:r w:rsidRPr="00AA6381">
        <w:rPr>
          <w:rFonts w:ascii="Comic Sans MS" w:hAnsi="Comic Sans MS"/>
          <w:lang w:val="en-US"/>
        </w:rPr>
        <w:t>s</w:t>
      </w:r>
      <w:r w:rsidR="001F5213" w:rsidRPr="00AA6381">
        <w:rPr>
          <w:rFonts w:ascii="Comic Sans MS" w:hAnsi="Comic Sans MS"/>
          <w:lang w:val="en-US"/>
        </w:rPr>
        <w:t xml:space="preserve"> he wanted from the enquiry</w:t>
      </w:r>
    </w:p>
    <w:p w14:paraId="2F024206" w14:textId="41A9F328" w:rsidR="001F5213" w:rsidRPr="00AA6381" w:rsidRDefault="001F5213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 xml:space="preserve">At the time of the referral </w:t>
      </w:r>
      <w:r w:rsidR="00A70F97" w:rsidRPr="00AA6381">
        <w:rPr>
          <w:rFonts w:ascii="Comic Sans MS" w:hAnsi="Comic Sans MS"/>
          <w:lang w:val="en-US"/>
        </w:rPr>
        <w:t>Edgar</w:t>
      </w:r>
      <w:r w:rsidRPr="00AA6381">
        <w:rPr>
          <w:rFonts w:ascii="Comic Sans MS" w:hAnsi="Comic Sans MS"/>
          <w:lang w:val="en-US"/>
        </w:rPr>
        <w:t xml:space="preserve"> was in a respite placement, partly due to concerns around </w:t>
      </w:r>
      <w:r w:rsidR="00045E49" w:rsidRPr="00AA6381">
        <w:rPr>
          <w:rFonts w:ascii="Comic Sans MS" w:hAnsi="Comic Sans MS"/>
          <w:lang w:val="en-US"/>
        </w:rPr>
        <w:t>a ‘carer’ who was managing h</w:t>
      </w:r>
      <w:r w:rsidR="00A70F97" w:rsidRPr="00AA6381">
        <w:rPr>
          <w:rFonts w:ascii="Comic Sans MS" w:hAnsi="Comic Sans MS"/>
          <w:lang w:val="en-US"/>
        </w:rPr>
        <w:t>is</w:t>
      </w:r>
      <w:r w:rsidR="00045E49" w:rsidRPr="00AA6381">
        <w:rPr>
          <w:rFonts w:ascii="Comic Sans MS" w:hAnsi="Comic Sans MS"/>
          <w:lang w:val="en-US"/>
        </w:rPr>
        <w:t xml:space="preserve"> money.  There had been further concerns around the behaviour of the ‘carer’ and (her partner) raised </w:t>
      </w:r>
      <w:r w:rsidR="00200C02" w:rsidRPr="00AA6381">
        <w:rPr>
          <w:rFonts w:ascii="Comic Sans MS" w:hAnsi="Comic Sans MS"/>
          <w:lang w:val="en-US"/>
        </w:rPr>
        <w:t xml:space="preserve">with the local authority </w:t>
      </w:r>
      <w:r w:rsidR="00045E49" w:rsidRPr="00AA6381">
        <w:rPr>
          <w:rFonts w:ascii="Comic Sans MS" w:hAnsi="Comic Sans MS"/>
          <w:lang w:val="en-US"/>
        </w:rPr>
        <w:t>by members of the public</w:t>
      </w:r>
      <w:r w:rsidR="00A70F97" w:rsidRPr="00AA6381">
        <w:rPr>
          <w:rFonts w:ascii="Comic Sans MS" w:hAnsi="Comic Sans MS"/>
          <w:lang w:val="en-US"/>
        </w:rPr>
        <w:t xml:space="preserve"> in the months leading up</w:t>
      </w:r>
      <w:r w:rsidR="00045E49" w:rsidRPr="00AA6381">
        <w:rPr>
          <w:rFonts w:ascii="Comic Sans MS" w:hAnsi="Comic Sans MS"/>
          <w:lang w:val="en-US"/>
        </w:rPr>
        <w:t>.</w:t>
      </w:r>
    </w:p>
    <w:p w14:paraId="1DB35A4C" w14:textId="37DAE688" w:rsidR="00045E49" w:rsidRPr="00AA6381" w:rsidRDefault="00200C02">
      <w:pPr>
        <w:rPr>
          <w:rFonts w:ascii="Comic Sans MS" w:hAnsi="Comic Sans MS"/>
          <w:lang w:val="en-US"/>
        </w:rPr>
      </w:pPr>
      <w:r w:rsidRPr="00AA6381">
        <w:rPr>
          <w:rFonts w:ascii="Comic Sans MS" w:hAnsi="Comic Sans MS"/>
          <w:lang w:val="en-US"/>
        </w:rPr>
        <w:t xml:space="preserve">Advocate met with </w:t>
      </w:r>
      <w:r w:rsidR="00A70F97" w:rsidRPr="00AA6381">
        <w:rPr>
          <w:rFonts w:ascii="Comic Sans MS" w:hAnsi="Comic Sans MS"/>
          <w:lang w:val="en-US"/>
        </w:rPr>
        <w:t>Edgar, in</w:t>
      </w:r>
      <w:r w:rsidRPr="00AA6381">
        <w:rPr>
          <w:rFonts w:ascii="Comic Sans MS" w:hAnsi="Comic Sans MS"/>
          <w:lang w:val="en-US"/>
        </w:rPr>
        <w:t>itially in the respite placemen</w:t>
      </w:r>
      <w:r w:rsidR="00A70F97" w:rsidRPr="00AA6381">
        <w:rPr>
          <w:rFonts w:ascii="Comic Sans MS" w:hAnsi="Comic Sans MS"/>
          <w:lang w:val="en-US"/>
        </w:rPr>
        <w:t>t, but</w:t>
      </w:r>
      <w:r w:rsidRPr="00AA6381">
        <w:rPr>
          <w:rFonts w:ascii="Comic Sans MS" w:hAnsi="Comic Sans MS"/>
          <w:lang w:val="en-US"/>
        </w:rPr>
        <w:t xml:space="preserve"> he</w:t>
      </w:r>
      <w:r w:rsidR="00045E49" w:rsidRPr="00AA6381">
        <w:rPr>
          <w:rFonts w:ascii="Comic Sans MS" w:hAnsi="Comic Sans MS"/>
          <w:lang w:val="en-US"/>
        </w:rPr>
        <w:t xml:space="preserve"> did not acknowledge some of the concerns raised</w:t>
      </w:r>
      <w:r w:rsidR="00A70F97" w:rsidRPr="00AA6381">
        <w:rPr>
          <w:rFonts w:ascii="Comic Sans MS" w:hAnsi="Comic Sans MS"/>
          <w:lang w:val="en-US"/>
        </w:rPr>
        <w:t>,</w:t>
      </w:r>
      <w:r w:rsidR="00045E49" w:rsidRPr="00AA6381">
        <w:rPr>
          <w:rFonts w:ascii="Comic Sans MS" w:hAnsi="Comic Sans MS"/>
          <w:lang w:val="en-US"/>
        </w:rPr>
        <w:t xml:space="preserve"> and felt that the ‘carer’ was a ‘good person’ and said that he ‘completely trusted her’.  However, during the discussions about the </w:t>
      </w:r>
      <w:r w:rsidRPr="00AA6381">
        <w:rPr>
          <w:rFonts w:ascii="Comic Sans MS" w:hAnsi="Comic Sans MS"/>
          <w:lang w:val="en-US"/>
        </w:rPr>
        <w:t xml:space="preserve">safeguarding </w:t>
      </w:r>
      <w:r w:rsidR="00045E49" w:rsidRPr="00AA6381">
        <w:rPr>
          <w:rFonts w:ascii="Comic Sans MS" w:hAnsi="Comic Sans MS"/>
          <w:lang w:val="en-US"/>
        </w:rPr>
        <w:t>concerns, he explored some events and issues that h</w:t>
      </w:r>
      <w:r w:rsidRPr="00AA6381">
        <w:rPr>
          <w:rFonts w:ascii="Comic Sans MS" w:hAnsi="Comic Sans MS"/>
          <w:lang w:val="en-US"/>
        </w:rPr>
        <w:t>e said had</w:t>
      </w:r>
      <w:r w:rsidR="00045E49" w:rsidRPr="00AA6381">
        <w:rPr>
          <w:rFonts w:ascii="Comic Sans MS" w:hAnsi="Comic Sans MS"/>
          <w:lang w:val="en-US"/>
        </w:rPr>
        <w:t xml:space="preserve"> worried h</w:t>
      </w:r>
      <w:r w:rsidR="00A70F97" w:rsidRPr="00AA6381">
        <w:rPr>
          <w:rFonts w:ascii="Comic Sans MS" w:hAnsi="Comic Sans MS"/>
          <w:lang w:val="en-US"/>
        </w:rPr>
        <w:t>im</w:t>
      </w:r>
      <w:r w:rsidRPr="00AA6381">
        <w:rPr>
          <w:rFonts w:ascii="Comic Sans MS" w:hAnsi="Comic Sans MS"/>
          <w:lang w:val="en-US"/>
        </w:rPr>
        <w:t xml:space="preserve">.  </w:t>
      </w:r>
      <w:r w:rsidR="00A70F97" w:rsidRPr="00AA6381">
        <w:rPr>
          <w:rFonts w:ascii="Comic Sans MS" w:hAnsi="Comic Sans MS"/>
          <w:lang w:val="en-US"/>
        </w:rPr>
        <w:t>He</w:t>
      </w:r>
      <w:r w:rsidRPr="00AA6381">
        <w:rPr>
          <w:rFonts w:ascii="Comic Sans MS" w:hAnsi="Comic Sans MS"/>
          <w:lang w:val="en-US"/>
        </w:rPr>
        <w:t xml:space="preserve"> was able to say that he did not want to return home with the support of the ‘carer’ and that he wanted to spend the next part of h</w:t>
      </w:r>
      <w:r w:rsidR="00A70F97" w:rsidRPr="00AA6381">
        <w:rPr>
          <w:rFonts w:ascii="Comic Sans MS" w:hAnsi="Comic Sans MS"/>
          <w:lang w:val="en-US"/>
        </w:rPr>
        <w:t xml:space="preserve">is </w:t>
      </w:r>
      <w:r w:rsidRPr="00AA6381">
        <w:rPr>
          <w:rFonts w:ascii="Comic Sans MS" w:hAnsi="Comic Sans MS"/>
          <w:lang w:val="en-US"/>
        </w:rPr>
        <w:t xml:space="preserve">life in a care home, he had identified one he had seen </w:t>
      </w:r>
      <w:r w:rsidR="00D15A3B" w:rsidRPr="00AA6381">
        <w:rPr>
          <w:rFonts w:ascii="Comic Sans MS" w:hAnsi="Comic Sans MS"/>
          <w:lang w:val="en-US"/>
        </w:rPr>
        <w:t>previously,</w:t>
      </w:r>
      <w:r w:rsidRPr="00AA6381">
        <w:rPr>
          <w:rFonts w:ascii="Comic Sans MS" w:hAnsi="Comic Sans MS"/>
          <w:lang w:val="en-US"/>
        </w:rPr>
        <w:t xml:space="preserve"> and advocate supported h</w:t>
      </w:r>
      <w:r w:rsidR="00A70F97" w:rsidRPr="00AA6381">
        <w:rPr>
          <w:rFonts w:ascii="Comic Sans MS" w:hAnsi="Comic Sans MS"/>
          <w:lang w:val="en-US"/>
        </w:rPr>
        <w:t>im</w:t>
      </w:r>
      <w:r w:rsidRPr="00AA6381">
        <w:rPr>
          <w:rFonts w:ascii="Comic Sans MS" w:hAnsi="Comic Sans MS"/>
          <w:lang w:val="en-US"/>
        </w:rPr>
        <w:t xml:space="preserve"> to say he wanted to </w:t>
      </w:r>
      <w:r w:rsidR="00D15A3B" w:rsidRPr="00AA6381">
        <w:rPr>
          <w:rFonts w:ascii="Comic Sans MS" w:hAnsi="Comic Sans MS"/>
          <w:lang w:val="en-US"/>
        </w:rPr>
        <w:t>move</w:t>
      </w:r>
      <w:r w:rsidRPr="00AA6381">
        <w:rPr>
          <w:rFonts w:ascii="Comic Sans MS" w:hAnsi="Comic Sans MS"/>
          <w:lang w:val="en-US"/>
        </w:rPr>
        <w:t xml:space="preserve"> there.  After he moved</w:t>
      </w:r>
      <w:r w:rsidR="00D15A3B" w:rsidRPr="00AA6381">
        <w:rPr>
          <w:rFonts w:ascii="Comic Sans MS" w:hAnsi="Comic Sans MS"/>
          <w:lang w:val="en-US"/>
        </w:rPr>
        <w:t>, the</w:t>
      </w:r>
      <w:r w:rsidRPr="00AA6381">
        <w:rPr>
          <w:rFonts w:ascii="Comic Sans MS" w:hAnsi="Comic Sans MS"/>
          <w:lang w:val="en-US"/>
        </w:rPr>
        <w:t xml:space="preserve"> advocate visited</w:t>
      </w:r>
      <w:r w:rsidR="00A70F97" w:rsidRPr="00AA6381">
        <w:rPr>
          <w:rFonts w:ascii="Comic Sans MS" w:hAnsi="Comic Sans MS"/>
          <w:lang w:val="en-US"/>
        </w:rPr>
        <w:t>,</w:t>
      </w:r>
      <w:r w:rsidRPr="00AA6381">
        <w:rPr>
          <w:rFonts w:ascii="Comic Sans MS" w:hAnsi="Comic Sans MS"/>
          <w:lang w:val="en-US"/>
        </w:rPr>
        <w:t xml:space="preserve"> a few weeks into h</w:t>
      </w:r>
      <w:r w:rsidR="00A70F97" w:rsidRPr="00AA6381">
        <w:rPr>
          <w:rFonts w:ascii="Comic Sans MS" w:hAnsi="Comic Sans MS"/>
          <w:lang w:val="en-US"/>
        </w:rPr>
        <w:t>is</w:t>
      </w:r>
      <w:r w:rsidRPr="00AA6381">
        <w:rPr>
          <w:rFonts w:ascii="Comic Sans MS" w:hAnsi="Comic Sans MS"/>
          <w:lang w:val="en-US"/>
        </w:rPr>
        <w:t xml:space="preserve"> stay, he had a comfortable room overlooking a garden, and he told</w:t>
      </w:r>
      <w:r w:rsidR="00A70F97" w:rsidRPr="00AA6381">
        <w:rPr>
          <w:rFonts w:ascii="Comic Sans MS" w:hAnsi="Comic Sans MS"/>
          <w:lang w:val="en-US"/>
        </w:rPr>
        <w:t xml:space="preserve"> the advocate </w:t>
      </w:r>
      <w:r w:rsidRPr="00AA6381">
        <w:rPr>
          <w:rFonts w:ascii="Comic Sans MS" w:hAnsi="Comic Sans MS"/>
          <w:lang w:val="en-US"/>
        </w:rPr>
        <w:t>that he was ‘much happier’ than he had been at home.  Saying ‘there is always someone to talk to and they look after you</w:t>
      </w:r>
      <w:r w:rsidR="00A70F97" w:rsidRPr="00AA6381">
        <w:rPr>
          <w:rFonts w:ascii="Comic Sans MS" w:hAnsi="Comic Sans MS"/>
          <w:lang w:val="en-US"/>
        </w:rPr>
        <w:t xml:space="preserve"> here</w:t>
      </w:r>
      <w:r w:rsidRPr="00AA6381">
        <w:rPr>
          <w:rFonts w:ascii="Comic Sans MS" w:hAnsi="Comic Sans MS"/>
          <w:lang w:val="en-US"/>
        </w:rPr>
        <w:t>’</w:t>
      </w:r>
    </w:p>
    <w:sectPr w:rsidR="00045E49" w:rsidRPr="00AA6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8"/>
    <w:rsid w:val="00045E49"/>
    <w:rsid w:val="001F5213"/>
    <w:rsid w:val="00200C02"/>
    <w:rsid w:val="002A6418"/>
    <w:rsid w:val="0035554C"/>
    <w:rsid w:val="00614C1B"/>
    <w:rsid w:val="006D010A"/>
    <w:rsid w:val="00745809"/>
    <w:rsid w:val="007C4D58"/>
    <w:rsid w:val="00A70F97"/>
    <w:rsid w:val="00AA6381"/>
    <w:rsid w:val="00B00783"/>
    <w:rsid w:val="00C6039E"/>
    <w:rsid w:val="00CD7575"/>
    <w:rsid w:val="00D15A3B"/>
    <w:rsid w:val="00D25D87"/>
    <w:rsid w:val="00DD0EA2"/>
    <w:rsid w:val="00F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20AA"/>
  <w15:chartTrackingRefBased/>
  <w15:docId w15:val="{4E2AF250-5425-4EA7-949B-DE0CC602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Rowland</dc:creator>
  <cp:keywords/>
  <dc:description/>
  <cp:lastModifiedBy>Jude Burrows</cp:lastModifiedBy>
  <cp:revision>2</cp:revision>
  <dcterms:created xsi:type="dcterms:W3CDTF">2021-11-01T13:22:00Z</dcterms:created>
  <dcterms:modified xsi:type="dcterms:W3CDTF">2021-11-01T13:22:00Z</dcterms:modified>
</cp:coreProperties>
</file>