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FAD999" w14:textId="77777777" w:rsidR="004A6409" w:rsidRDefault="004A6409">
      <w:r>
        <w:rPr>
          <w:noProof/>
          <w:lang w:eastAsia="en-GB"/>
        </w:rPr>
        <w:drawing>
          <wp:anchor distT="0" distB="0" distL="114300" distR="114300" simplePos="0" relativeHeight="251657216" behindDoc="0" locked="0" layoutInCell="1" allowOverlap="1" wp14:anchorId="66FADA3E" wp14:editId="66FADA3F">
            <wp:simplePos x="0" y="0"/>
            <wp:positionH relativeFrom="margin">
              <wp:align>right</wp:align>
            </wp:positionH>
            <wp:positionV relativeFrom="paragraph">
              <wp:posOffset>10160</wp:posOffset>
            </wp:positionV>
            <wp:extent cx="2590800" cy="648970"/>
            <wp:effectExtent l="0" t="0" r="0" b="0"/>
            <wp:wrapThrough wrapText="bothSides">
              <wp:wrapPolygon edited="0">
                <wp:start x="0" y="0"/>
                <wp:lineTo x="0" y="20924"/>
                <wp:lineTo x="21441" y="20924"/>
                <wp:lineTo x="21441" y="0"/>
                <wp:lineTo x="0" y="0"/>
              </wp:wrapPolygon>
            </wp:wrapThrough>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90800" cy="648970"/>
                    </a:xfrm>
                    <a:prstGeom prst="rect">
                      <a:avLst/>
                    </a:prstGeom>
                  </pic:spPr>
                </pic:pic>
              </a:graphicData>
            </a:graphic>
          </wp:anchor>
        </w:drawing>
      </w:r>
      <w:r w:rsidRPr="0068527B">
        <w:rPr>
          <w:noProof/>
          <w:lang w:eastAsia="en-GB"/>
        </w:rPr>
        <w:drawing>
          <wp:inline distT="0" distB="0" distL="0" distR="0" wp14:anchorId="66FADA40" wp14:editId="66FADA41">
            <wp:extent cx="2590800" cy="647700"/>
            <wp:effectExtent l="0" t="0" r="0" b="0"/>
            <wp:docPr id="1" name="Picture 1" descr="C:\Users\KarenHuntley\Downloads\HW_Calderdale_A4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Huntley\Downloads\HW_Calderdale_A4_CMYK.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0800" cy="647700"/>
                    </a:xfrm>
                    <a:prstGeom prst="rect">
                      <a:avLst/>
                    </a:prstGeom>
                    <a:noFill/>
                    <a:ln>
                      <a:noFill/>
                    </a:ln>
                  </pic:spPr>
                </pic:pic>
              </a:graphicData>
            </a:graphic>
          </wp:inline>
        </w:drawing>
      </w:r>
    </w:p>
    <w:p w14:paraId="66FAD99A" w14:textId="77777777" w:rsidR="00567635" w:rsidRDefault="00567635"/>
    <w:p w14:paraId="66FAD99B" w14:textId="77777777" w:rsidR="0063583D" w:rsidRDefault="0063583D"/>
    <w:p w14:paraId="66FAD99C" w14:textId="74E0FD06" w:rsidR="0063583D" w:rsidRPr="0063583D" w:rsidRDefault="0063583D" w:rsidP="00CE62C0">
      <w:pPr>
        <w:spacing w:after="0"/>
        <w:jc w:val="center"/>
        <w:rPr>
          <w:color w:val="004F6B"/>
          <w:sz w:val="40"/>
          <w:szCs w:val="40"/>
        </w:rPr>
      </w:pPr>
      <w:r w:rsidRPr="0063583D">
        <w:rPr>
          <w:color w:val="004F6B"/>
          <w:sz w:val="40"/>
          <w:szCs w:val="40"/>
        </w:rPr>
        <w:t>Feedback on Posture and Mobility Service</w:t>
      </w:r>
      <w:r w:rsidR="00D01138">
        <w:rPr>
          <w:color w:val="004F6B"/>
          <w:sz w:val="40"/>
          <w:szCs w:val="40"/>
        </w:rPr>
        <w:t>s</w:t>
      </w:r>
      <w:r w:rsidRPr="0063583D">
        <w:rPr>
          <w:color w:val="004F6B"/>
          <w:sz w:val="40"/>
          <w:szCs w:val="40"/>
        </w:rPr>
        <w:t xml:space="preserve"> provided by Opcare</w:t>
      </w:r>
    </w:p>
    <w:p w14:paraId="66FAD99D" w14:textId="77777777" w:rsidR="0063583D" w:rsidRPr="0063583D" w:rsidRDefault="0063583D" w:rsidP="0063583D">
      <w:pPr>
        <w:rPr>
          <w:color w:val="5B9BD5" w:themeColor="accent1"/>
          <w:sz w:val="36"/>
          <w:szCs w:val="36"/>
        </w:rPr>
      </w:pPr>
    </w:p>
    <w:p w14:paraId="60C8A98F" w14:textId="77777777" w:rsidR="00161C0A" w:rsidRDefault="00161C0A" w:rsidP="0063583D">
      <w:pPr>
        <w:rPr>
          <w:rFonts w:eastAsia="Times New Roman" w:cs="Times New Roman"/>
          <w:color w:val="004F6B"/>
          <w:w w:val="110"/>
          <w:sz w:val="40"/>
        </w:rPr>
      </w:pPr>
    </w:p>
    <w:p w14:paraId="66FAD99E" w14:textId="464C9520" w:rsidR="0063583D" w:rsidRPr="0063583D" w:rsidRDefault="0063583D" w:rsidP="0063583D">
      <w:pPr>
        <w:rPr>
          <w:rFonts w:eastAsia="Times New Roman" w:cs="Times New Roman"/>
          <w:color w:val="004F6B"/>
          <w:w w:val="110"/>
          <w:sz w:val="40"/>
        </w:rPr>
      </w:pPr>
      <w:r w:rsidRPr="0063583D">
        <w:rPr>
          <w:noProof/>
          <w:lang w:eastAsia="en-GB"/>
        </w:rPr>
        <mc:AlternateContent>
          <mc:Choice Requires="wps">
            <w:drawing>
              <wp:anchor distT="0" distB="0" distL="114300" distR="114300" simplePos="0" relativeHeight="251659264" behindDoc="0" locked="0" layoutInCell="1" allowOverlap="1" wp14:anchorId="66FADA42" wp14:editId="66FADA43">
                <wp:simplePos x="0" y="0"/>
                <wp:positionH relativeFrom="column">
                  <wp:posOffset>2709857</wp:posOffset>
                </wp:positionH>
                <wp:positionV relativeFrom="paragraph">
                  <wp:posOffset>12700</wp:posOffset>
                </wp:positionV>
                <wp:extent cx="1476375" cy="1884045"/>
                <wp:effectExtent l="0" t="0" r="28575" b="20955"/>
                <wp:wrapNone/>
                <wp:docPr id="19" name="Shape 46"/>
                <wp:cNvGraphicFramePr/>
                <a:graphic xmlns:a="http://schemas.openxmlformats.org/drawingml/2006/main">
                  <a:graphicData uri="http://schemas.microsoft.com/office/word/2010/wordprocessingShape">
                    <wps:wsp>
                      <wps:cNvSpPr/>
                      <wps:spPr>
                        <a:xfrm rot="10800000">
                          <a:off x="0" y="0"/>
                          <a:ext cx="1476375" cy="1884045"/>
                        </a:xfrm>
                        <a:custGeom>
                          <a:avLst/>
                          <a:gdLst/>
                          <a:ahLst/>
                          <a:cxnLst/>
                          <a:rect l="0" t="0" r="0" b="0"/>
                          <a:pathLst>
                            <a:path w="1842478" h="2297138">
                              <a:moveTo>
                                <a:pt x="980656" y="0"/>
                              </a:moveTo>
                              <a:cubicBezTo>
                                <a:pt x="1440625" y="0"/>
                                <a:pt x="1842478" y="332880"/>
                                <a:pt x="1842478" y="783082"/>
                              </a:cubicBezTo>
                              <a:cubicBezTo>
                                <a:pt x="1842478" y="1226541"/>
                                <a:pt x="1527289" y="1513815"/>
                                <a:pt x="1114882" y="1513815"/>
                              </a:cubicBezTo>
                              <a:cubicBezTo>
                                <a:pt x="1043597" y="1513815"/>
                                <a:pt x="969442" y="1505242"/>
                                <a:pt x="893445" y="1487398"/>
                              </a:cubicBezTo>
                              <a:cubicBezTo>
                                <a:pt x="909358" y="1784338"/>
                                <a:pt x="1154570" y="1924152"/>
                                <a:pt x="1503680" y="1924152"/>
                              </a:cubicBezTo>
                              <a:cubicBezTo>
                                <a:pt x="1540396" y="1924152"/>
                                <a:pt x="1578242" y="1922602"/>
                                <a:pt x="1617104" y="1919529"/>
                              </a:cubicBezTo>
                              <a:lnTo>
                                <a:pt x="1617104" y="2285238"/>
                              </a:lnTo>
                              <a:cubicBezTo>
                                <a:pt x="1538986" y="2293201"/>
                                <a:pt x="1461821" y="2297138"/>
                                <a:pt x="1385837" y="2297138"/>
                              </a:cubicBezTo>
                              <a:cubicBezTo>
                                <a:pt x="1250417" y="2297138"/>
                                <a:pt x="1118756" y="2284641"/>
                                <a:pt x="991997" y="2260155"/>
                              </a:cubicBezTo>
                              <a:cubicBezTo>
                                <a:pt x="186258" y="2104492"/>
                                <a:pt x="5652" y="1371511"/>
                                <a:pt x="0" y="1091209"/>
                              </a:cubicBezTo>
                              <a:cubicBezTo>
                                <a:pt x="0" y="518961"/>
                                <a:pt x="291376" y="0"/>
                                <a:pt x="980656" y="0"/>
                              </a:cubicBezTo>
                              <a:close/>
                            </a:path>
                          </a:pathLst>
                        </a:custGeom>
                        <a:noFill/>
                        <a:ln w="0" cap="flat">
                          <a:solidFill>
                            <a:srgbClr val="E10098"/>
                          </a:solidFill>
                          <a:miter lim="127000"/>
                        </a:ln>
                        <a:effectLst/>
                      </wps:spPr>
                      <wps:bodyPr/>
                    </wps:wsp>
                  </a:graphicData>
                </a:graphic>
                <wp14:sizeRelH relativeFrom="margin">
                  <wp14:pctWidth>0</wp14:pctWidth>
                </wp14:sizeRelH>
                <wp14:sizeRelV relativeFrom="margin">
                  <wp14:pctHeight>0</wp14:pctHeight>
                </wp14:sizeRelV>
              </wp:anchor>
            </w:drawing>
          </mc:Choice>
          <mc:Fallback>
            <w:pict>
              <v:shape w14:anchorId="53044D32" id="Shape 46" o:spid="_x0000_s1026" style="position:absolute;margin-left:213.35pt;margin-top:1pt;width:116.25pt;height:148.35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842478,2297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" path="m980656,v459969,,861822,332880,861822,783082c1842478,1226541,1527289,1513815,1114882,1513815v-71285,,-145440,-8573,-221437,-26417c909358,1784338,1154570,1924152,1503680,1924152v36716,,74562,-1550,113424,-4623l1617104,2285238v-78118,7963,-155283,11900,-231267,11900c1250417,2297138,1118756,2284641,991997,2260155,186258,2104492,5652,1371511,,1091209,,518961,291376,,980656,xe" filled="f" strokecolor="#e10098" strokeweight="0">
                <v:stroke miterlimit="83231f" joinstyle="miter"/>
                <v:path arrowok="t" textboxrect="0,0,1842478,2297138"/>
              </v:shape>
            </w:pict>
          </mc:Fallback>
        </mc:AlternateContent>
      </w:r>
      <w:r w:rsidRPr="0063583D">
        <w:rPr>
          <w:noProof/>
          <w:color w:val="000000"/>
          <w:lang w:eastAsia="en-GB"/>
        </w:rPr>
        <mc:AlternateContent>
          <mc:Choice Requires="wpg">
            <w:drawing>
              <wp:anchor distT="0" distB="0" distL="114300" distR="114300" simplePos="0" relativeHeight="251660288" behindDoc="1" locked="0" layoutInCell="1" allowOverlap="1" wp14:anchorId="66FADA44" wp14:editId="66FADA45">
                <wp:simplePos x="0" y="0"/>
                <wp:positionH relativeFrom="column">
                  <wp:posOffset>438150</wp:posOffset>
                </wp:positionH>
                <wp:positionV relativeFrom="paragraph">
                  <wp:posOffset>308610</wp:posOffset>
                </wp:positionV>
                <wp:extent cx="3648075" cy="3257550"/>
                <wp:effectExtent l="0" t="0" r="28575" b="0"/>
                <wp:wrapTight wrapText="bothSides">
                  <wp:wrapPolygon edited="0">
                    <wp:start x="2369" y="0"/>
                    <wp:lineTo x="2369" y="2905"/>
                    <wp:lineTo x="4625" y="4042"/>
                    <wp:lineTo x="6316" y="4042"/>
                    <wp:lineTo x="7106" y="6063"/>
                    <wp:lineTo x="4850" y="6063"/>
                    <wp:lineTo x="1917" y="7200"/>
                    <wp:lineTo x="1917" y="8084"/>
                    <wp:lineTo x="1015" y="10105"/>
                    <wp:lineTo x="902" y="12126"/>
                    <wp:lineTo x="0" y="14147"/>
                    <wp:lineTo x="0" y="16926"/>
                    <wp:lineTo x="564" y="18189"/>
                    <wp:lineTo x="564" y="18821"/>
                    <wp:lineTo x="9926" y="20211"/>
                    <wp:lineTo x="13648" y="20463"/>
                    <wp:lineTo x="15678" y="21474"/>
                    <wp:lineTo x="16130" y="21474"/>
                    <wp:lineTo x="18837" y="21474"/>
                    <wp:lineTo x="19062" y="19832"/>
                    <wp:lineTo x="16017" y="18189"/>
                    <wp:lineTo x="16806" y="18189"/>
                    <wp:lineTo x="19288" y="16674"/>
                    <wp:lineTo x="19852" y="14147"/>
                    <wp:lineTo x="19513" y="12758"/>
                    <wp:lineTo x="19288" y="12126"/>
                    <wp:lineTo x="21656" y="11874"/>
                    <wp:lineTo x="21656" y="7705"/>
                    <wp:lineTo x="20077" y="7326"/>
                    <wp:lineTo x="12971" y="6063"/>
                    <wp:lineTo x="12069" y="4042"/>
                    <wp:lineTo x="10603" y="1642"/>
                    <wp:lineTo x="7106" y="126"/>
                    <wp:lineTo x="5752" y="0"/>
                    <wp:lineTo x="2369" y="0"/>
                  </wp:wrapPolygon>
                </wp:wrapTight>
                <wp:docPr id="7" name="Group 7"/>
                <wp:cNvGraphicFramePr/>
                <a:graphic xmlns:a="http://schemas.openxmlformats.org/drawingml/2006/main">
                  <a:graphicData uri="http://schemas.microsoft.com/office/word/2010/wordprocessingGroup">
                    <wpg:wgp>
                      <wpg:cNvGrpSpPr/>
                      <wpg:grpSpPr>
                        <a:xfrm>
                          <a:off x="0" y="0"/>
                          <a:ext cx="3648075" cy="3257550"/>
                          <a:chOff x="616684" y="2113010"/>
                          <a:chExt cx="4584555" cy="3885609"/>
                        </a:xfrm>
                      </wpg:grpSpPr>
                      <wps:wsp>
                        <wps:cNvPr id="10" name="Shape 46"/>
                        <wps:cNvSpPr/>
                        <wps:spPr>
                          <a:xfrm>
                            <a:off x="3185592" y="3949196"/>
                            <a:ext cx="1594617" cy="2049423"/>
                          </a:xfrm>
                          <a:custGeom>
                            <a:avLst/>
                            <a:gdLst/>
                            <a:ahLst/>
                            <a:cxnLst/>
                            <a:rect l="0" t="0" r="0" b="0"/>
                            <a:pathLst>
                              <a:path w="1842478" h="2297138">
                                <a:moveTo>
                                  <a:pt x="980656" y="0"/>
                                </a:moveTo>
                                <a:cubicBezTo>
                                  <a:pt x="1440625" y="0"/>
                                  <a:pt x="1842478" y="332880"/>
                                  <a:pt x="1842478" y="783082"/>
                                </a:cubicBezTo>
                                <a:cubicBezTo>
                                  <a:pt x="1842478" y="1226541"/>
                                  <a:pt x="1527289" y="1513815"/>
                                  <a:pt x="1114882" y="1513815"/>
                                </a:cubicBezTo>
                                <a:cubicBezTo>
                                  <a:pt x="1043597" y="1513815"/>
                                  <a:pt x="969442" y="1505242"/>
                                  <a:pt x="893445" y="1487398"/>
                                </a:cubicBezTo>
                                <a:cubicBezTo>
                                  <a:pt x="909358" y="1784338"/>
                                  <a:pt x="1154570" y="1924152"/>
                                  <a:pt x="1503680" y="1924152"/>
                                </a:cubicBezTo>
                                <a:cubicBezTo>
                                  <a:pt x="1540396" y="1924152"/>
                                  <a:pt x="1578242" y="1922602"/>
                                  <a:pt x="1617104" y="1919529"/>
                                </a:cubicBezTo>
                                <a:lnTo>
                                  <a:pt x="1617104" y="2285238"/>
                                </a:lnTo>
                                <a:cubicBezTo>
                                  <a:pt x="1538986" y="2293201"/>
                                  <a:pt x="1461821" y="2297138"/>
                                  <a:pt x="1385837" y="2297138"/>
                                </a:cubicBezTo>
                                <a:cubicBezTo>
                                  <a:pt x="1250417" y="2297138"/>
                                  <a:pt x="1118756" y="2284641"/>
                                  <a:pt x="991997" y="2260155"/>
                                </a:cubicBezTo>
                                <a:cubicBezTo>
                                  <a:pt x="186258" y="2104492"/>
                                  <a:pt x="5652" y="1371511"/>
                                  <a:pt x="0" y="1091209"/>
                                </a:cubicBezTo>
                                <a:cubicBezTo>
                                  <a:pt x="0" y="518961"/>
                                  <a:pt x="291376" y="0"/>
                                  <a:pt x="980656" y="0"/>
                                </a:cubicBezTo>
                                <a:close/>
                              </a:path>
                            </a:pathLst>
                          </a:custGeom>
                          <a:solidFill>
                            <a:srgbClr val="DF2E84"/>
                          </a:solidFill>
                          <a:ln w="0" cap="flat">
                            <a:noFill/>
                            <a:miter lim="127000"/>
                          </a:ln>
                          <a:effectLst/>
                        </wps:spPr>
                        <wps:bodyPr/>
                      </wps:wsp>
                      <wps:wsp>
                        <wps:cNvPr id="11" name="Shape 47"/>
                        <wps:cNvSpPr/>
                        <wps:spPr>
                          <a:xfrm>
                            <a:off x="860176" y="2113010"/>
                            <a:ext cx="2611374" cy="3252380"/>
                          </a:xfrm>
                          <a:custGeom>
                            <a:avLst/>
                            <a:gdLst/>
                            <a:ahLst/>
                            <a:cxnLst/>
                            <a:rect l="0" t="0" r="0" b="0"/>
                            <a:pathLst>
                              <a:path w="2611374" h="3252381">
                                <a:moveTo>
                                  <a:pt x="647205" y="0"/>
                                </a:moveTo>
                                <a:cubicBezTo>
                                  <a:pt x="839140" y="0"/>
                                  <a:pt x="1025741" y="17691"/>
                                  <a:pt x="1205395" y="52362"/>
                                </a:cubicBezTo>
                                <a:cubicBezTo>
                                  <a:pt x="2347379" y="272758"/>
                                  <a:pt x="2603360" y="1310539"/>
                                  <a:pt x="2611374" y="1707401"/>
                                </a:cubicBezTo>
                                <a:cubicBezTo>
                                  <a:pt x="2611374" y="2517623"/>
                                  <a:pt x="2198396" y="3252381"/>
                                  <a:pt x="1221473" y="3252381"/>
                                </a:cubicBezTo>
                                <a:cubicBezTo>
                                  <a:pt x="569557" y="3252381"/>
                                  <a:pt x="0" y="2781085"/>
                                  <a:pt x="0" y="2143672"/>
                                </a:cubicBezTo>
                                <a:cubicBezTo>
                                  <a:pt x="0" y="1515796"/>
                                  <a:pt x="446723" y="1109066"/>
                                  <a:pt x="1031227" y="1109066"/>
                                </a:cubicBezTo>
                                <a:cubicBezTo>
                                  <a:pt x="1132269" y="1109066"/>
                                  <a:pt x="1237361" y="1121194"/>
                                  <a:pt x="1345070" y="1146467"/>
                                </a:cubicBezTo>
                                <a:cubicBezTo>
                                  <a:pt x="1322527" y="726046"/>
                                  <a:pt x="974992" y="528092"/>
                                  <a:pt x="480187" y="528092"/>
                                </a:cubicBezTo>
                                <a:cubicBezTo>
                                  <a:pt x="428155" y="528092"/>
                                  <a:pt x="374510" y="530276"/>
                                  <a:pt x="319430" y="534632"/>
                                </a:cubicBezTo>
                                <a:lnTo>
                                  <a:pt x="319430" y="16853"/>
                                </a:lnTo>
                                <a:cubicBezTo>
                                  <a:pt x="430136" y="5576"/>
                                  <a:pt x="539509" y="0"/>
                                  <a:pt x="647205" y="0"/>
                                </a:cubicBezTo>
                                <a:close/>
                              </a:path>
                            </a:pathLst>
                          </a:custGeom>
                          <a:solidFill>
                            <a:srgbClr val="014B5E"/>
                          </a:solidFill>
                          <a:ln w="0" cap="flat">
                            <a:noFill/>
                            <a:miter lim="127000"/>
                          </a:ln>
                          <a:effectLst/>
                        </wps:spPr>
                        <wps:bodyPr/>
                      </wps:wsp>
                      <wps:wsp>
                        <wps:cNvPr id="13" name="Shape 50"/>
                        <wps:cNvSpPr/>
                        <wps:spPr>
                          <a:xfrm>
                            <a:off x="616684" y="4229018"/>
                            <a:ext cx="1046861" cy="1288224"/>
                          </a:xfrm>
                          <a:custGeom>
                            <a:avLst/>
                            <a:gdLst/>
                            <a:ahLst/>
                            <a:cxnLst/>
                            <a:rect l="0" t="0" r="0" b="0"/>
                            <a:pathLst>
                              <a:path w="1046861" h="1288225">
                                <a:moveTo>
                                  <a:pt x="787400" y="0"/>
                                </a:moveTo>
                                <a:cubicBezTo>
                                  <a:pt x="830580" y="0"/>
                                  <a:pt x="874420" y="2210"/>
                                  <a:pt x="918807" y="6680"/>
                                </a:cubicBezTo>
                                <a:lnTo>
                                  <a:pt x="918807" y="211772"/>
                                </a:lnTo>
                                <a:cubicBezTo>
                                  <a:pt x="896722" y="210045"/>
                                  <a:pt x="875220" y="209182"/>
                                  <a:pt x="854354" y="209182"/>
                                </a:cubicBezTo>
                                <a:cubicBezTo>
                                  <a:pt x="655993" y="209182"/>
                                  <a:pt x="516674" y="287579"/>
                                  <a:pt x="507644" y="454101"/>
                                </a:cubicBezTo>
                                <a:cubicBezTo>
                                  <a:pt x="550812" y="444093"/>
                                  <a:pt x="592950" y="439293"/>
                                  <a:pt x="633451" y="439293"/>
                                </a:cubicBezTo>
                                <a:cubicBezTo>
                                  <a:pt x="867778" y="439293"/>
                                  <a:pt x="1046861" y="600392"/>
                                  <a:pt x="1046861" y="849084"/>
                                </a:cubicBezTo>
                                <a:cubicBezTo>
                                  <a:pt x="1046861" y="1101547"/>
                                  <a:pt x="818528" y="1288225"/>
                                  <a:pt x="557187" y="1288225"/>
                                </a:cubicBezTo>
                                <a:cubicBezTo>
                                  <a:pt x="165545" y="1288225"/>
                                  <a:pt x="0" y="997204"/>
                                  <a:pt x="0" y="676275"/>
                                </a:cubicBezTo>
                                <a:cubicBezTo>
                                  <a:pt x="3213" y="519087"/>
                                  <a:pt x="105829" y="108039"/>
                                  <a:pt x="563626" y="20739"/>
                                </a:cubicBezTo>
                                <a:cubicBezTo>
                                  <a:pt x="635648" y="7010"/>
                                  <a:pt x="710463" y="0"/>
                                  <a:pt x="787400" y="0"/>
                                </a:cubicBezTo>
                                <a:close/>
                              </a:path>
                            </a:pathLst>
                          </a:custGeom>
                          <a:solidFill>
                            <a:srgbClr val="83B93B"/>
                          </a:solidFill>
                          <a:ln w="15443" cap="flat" cmpd="sng" algn="ctr">
                            <a:solidFill>
                              <a:srgbClr val="83B93B"/>
                            </a:solidFill>
                            <a:prstDash val="solid"/>
                            <a:miter lim="127000"/>
                          </a:ln>
                          <a:effectLst/>
                        </wps:spPr>
                        <wps:bodyPr/>
                      </wps:wsp>
                      <wps:wsp>
                        <wps:cNvPr id="15" name="Shape 53"/>
                        <wps:cNvSpPr/>
                        <wps:spPr>
                          <a:xfrm>
                            <a:off x="4452216" y="3454690"/>
                            <a:ext cx="749023" cy="805802"/>
                          </a:xfrm>
                          <a:custGeom>
                            <a:avLst/>
                            <a:gdLst/>
                            <a:ahLst/>
                            <a:cxnLst/>
                            <a:rect l="0" t="0" r="0" b="0"/>
                            <a:pathLst>
                              <a:path w="556590" h="686562">
                                <a:moveTo>
                                  <a:pt x="260350" y="0"/>
                                </a:moveTo>
                                <a:cubicBezTo>
                                  <a:pt x="468579" y="0"/>
                                  <a:pt x="556590" y="155105"/>
                                  <a:pt x="556590" y="326136"/>
                                </a:cubicBezTo>
                                <a:cubicBezTo>
                                  <a:pt x="554888" y="409905"/>
                                  <a:pt x="500329" y="628980"/>
                                  <a:pt x="256921" y="675501"/>
                                </a:cubicBezTo>
                                <a:cubicBezTo>
                                  <a:pt x="218630" y="682816"/>
                                  <a:pt x="178854" y="686562"/>
                                  <a:pt x="137947" y="686562"/>
                                </a:cubicBezTo>
                                <a:cubicBezTo>
                                  <a:pt x="114998" y="686562"/>
                                  <a:pt x="91681" y="685381"/>
                                  <a:pt x="68085" y="682993"/>
                                </a:cubicBezTo>
                                <a:lnTo>
                                  <a:pt x="68085" y="573697"/>
                                </a:lnTo>
                                <a:cubicBezTo>
                                  <a:pt x="79832" y="574611"/>
                                  <a:pt x="91262" y="575081"/>
                                  <a:pt x="102349" y="575081"/>
                                </a:cubicBezTo>
                                <a:cubicBezTo>
                                  <a:pt x="207810" y="575081"/>
                                  <a:pt x="281889" y="533298"/>
                                  <a:pt x="286690" y="444551"/>
                                </a:cubicBezTo>
                                <a:cubicBezTo>
                                  <a:pt x="263741" y="449885"/>
                                  <a:pt x="241338" y="452438"/>
                                  <a:pt x="219799" y="452438"/>
                                </a:cubicBezTo>
                                <a:cubicBezTo>
                                  <a:pt x="95224" y="452438"/>
                                  <a:pt x="0" y="366585"/>
                                  <a:pt x="0" y="234049"/>
                                </a:cubicBezTo>
                                <a:cubicBezTo>
                                  <a:pt x="0" y="99492"/>
                                  <a:pt x="121399" y="0"/>
                                  <a:pt x="260350" y="0"/>
                                </a:cubicBezTo>
                                <a:close/>
                              </a:path>
                            </a:pathLst>
                          </a:custGeom>
                          <a:solidFill>
                            <a:srgbClr val="83B93B"/>
                          </a:solidFill>
                          <a:ln w="15443" cap="flat" cmpd="sng" algn="ctr">
                            <a:solidFill>
                              <a:srgbClr val="83B93B"/>
                            </a:solidFill>
                            <a:prstDash val="solid"/>
                            <a:miter lim="127000"/>
                          </a:ln>
                          <a:effectLst/>
                        </wps:spPr>
                        <wps:bodyPr/>
                      </wps:wsp>
                    </wpg:wgp>
                  </a:graphicData>
                </a:graphic>
              </wp:anchor>
            </w:drawing>
          </mc:Choice>
          <mc:Fallback>
            <w:pict>
              <v:group w14:anchorId="0FDC53F2" id="Group 7" o:spid="_x0000_s1026" style="position:absolute;margin-left:34.5pt;margin-top:24.3pt;width:287.25pt;height:256.5pt;z-index:-251656192" coordorigin="6166,21130" coordsize="45845,38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">
                <v:shape id="Shape 46" o:spid="_x0000_s1027" style="position:absolute;left:31855;top:39491;width:15947;height:20495;visibility:visible;mso-wrap-style:square;v-text-anchor:top" coordsize="1842478,2297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" path="m980656,v459969,,861822,332880,861822,783082c1842478,1226541,1527289,1513815,1114882,1513815v-71285,,-145440,-8573,-221437,-26417c909358,1784338,1154570,1924152,1503680,1924152v36716,,74562,-1550,113424,-4623l1617104,2285238v-78118,7963,-155283,11900,-231267,11900c1250417,2297138,1118756,2284641,991997,2260155,186258,2104492,5652,1371511,,1091209,,518961,291376,,980656,xe" fillcolor="#df2e84" stroked="f" strokeweight="0">
                  <v:stroke miterlimit="83231f" joinstyle="miter"/>
                  <v:path arrowok="t" textboxrect="0,0,1842478,2297138"/>
                </v:shape>
                <v:shape id="Shape 47" o:spid="_x0000_s1028" style="position:absolute;left:8601;top:21130;width:26114;height:32523;visibility:visible;mso-wrap-style:square;v-text-anchor:top" coordsize="2611374,325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" path="m647205,v191935,,378536,17691,558190,52362c2347379,272758,2603360,1310539,2611374,1707401v,810222,-412978,1544980,-1389901,1544980c569557,3252381,,2781085,,2143672,,1515796,446723,1109066,1031227,1109066v101042,,206134,12128,313843,37401c1322527,726046,974992,528092,480187,528092v-52032,,-105677,2184,-160757,6540l319430,16853c430136,5576,539509,,647205,xe" fillcolor="#014b5e" stroked="f" strokeweight="0">
                  <v:stroke miterlimit="83231f" joinstyle="miter"/>
                  <v:path arrowok="t" textboxrect="0,0,2611374,3252381"/>
                </v:shape>
                <v:shape id="Shape 50" o:spid="_x0000_s1029" style="position:absolute;left:6166;top:42290;width:10469;height:12882;visibility:visible;mso-wrap-style:square;v-text-anchor:top" coordsize="1046861,128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" path="m787400,v43180,,87020,2210,131407,6680l918807,211772v-22085,-1727,-43587,-2590,-64453,-2590c655993,209182,516674,287579,507644,454101v43168,-10008,85306,-14808,125807,-14808c867778,439293,1046861,600392,1046861,849084v,252463,-228333,439141,-489674,439141c165545,1288225,,997204,,676275,3213,519087,105829,108039,563626,20739,635648,7010,710463,,787400,xe" fillcolor="#83b93b" strokecolor="#83b93b" strokeweight=".42897mm">
                  <v:stroke miterlimit="83231f" joinstyle="miter"/>
                  <v:path arrowok="t" textboxrect="0,0,1046861,1288225"/>
                </v:shape>
                <v:shape id="Shape 53" o:spid="_x0000_s1030" style="position:absolute;left:44522;top:34546;width:7490;height:8058;visibility:visible;mso-wrap-style:square;v-text-anchor:top" coordsize="556590,68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" path="m260350,c468579,,556590,155105,556590,326136v-1702,83769,-56261,302844,-299669,349365c218630,682816,178854,686562,137947,686562v-22949,,-46266,-1181,-69862,-3569l68085,573697v11747,914,23177,1384,34264,1384c207810,575081,281889,533298,286690,444551v-22949,5334,-45352,7887,-66891,7887c95224,452438,,366585,,234049,,99492,121399,,260350,xe" fillcolor="#83b93b" strokecolor="#83b93b" strokeweight=".42897mm">
                  <v:stroke miterlimit="83231f" joinstyle="miter"/>
                  <v:path arrowok="t" textboxrect="0,0,556590,686562"/>
                </v:shape>
                <w10:wrap type="tight"/>
              </v:group>
            </w:pict>
          </mc:Fallback>
        </mc:AlternateContent>
      </w:r>
    </w:p>
    <w:p w14:paraId="66FAD99F" w14:textId="77777777" w:rsidR="0063583D" w:rsidRPr="0063583D" w:rsidRDefault="0063583D" w:rsidP="0063583D">
      <w:pPr>
        <w:tabs>
          <w:tab w:val="left" w:pos="5700"/>
        </w:tabs>
        <w:rPr>
          <w:rFonts w:eastAsia="Times New Roman" w:cs="Times New Roman"/>
          <w:color w:val="004F6B"/>
          <w:w w:val="110"/>
          <w:sz w:val="40"/>
        </w:rPr>
        <w:sectPr w:rsidR="0063583D" w:rsidRPr="0063583D" w:rsidSect="0063583D">
          <w:headerReference w:type="default" r:id="rId14"/>
          <w:footerReference w:type="default" r:id="rId15"/>
          <w:pgSz w:w="11906" w:h="16838"/>
          <w:pgMar w:top="1440" w:right="1440" w:bottom="1440" w:left="1440" w:header="720" w:footer="720" w:gutter="0"/>
          <w:cols w:space="441"/>
          <w:docGrid w:linePitch="299"/>
        </w:sectPr>
      </w:pPr>
      <w:r w:rsidRPr="0063583D">
        <w:rPr>
          <w:rFonts w:eastAsia="Times New Roman" w:cs="Times New Roman"/>
          <w:color w:val="004F6B"/>
          <w:w w:val="110"/>
          <w:sz w:val="40"/>
        </w:rPr>
        <w:tab/>
      </w:r>
    </w:p>
    <w:p w14:paraId="66FAD9A0" w14:textId="77777777" w:rsidR="0063583D" w:rsidRDefault="0063583D" w:rsidP="0063583D">
      <w:pPr>
        <w:jc w:val="both"/>
        <w:rPr>
          <w:color w:val="004F6B"/>
          <w:sz w:val="28"/>
          <w:szCs w:val="28"/>
        </w:rPr>
      </w:pPr>
    </w:p>
    <w:p w14:paraId="66FAD9A1" w14:textId="77777777" w:rsidR="0063583D" w:rsidRDefault="0063583D" w:rsidP="0063583D">
      <w:pPr>
        <w:jc w:val="both"/>
        <w:rPr>
          <w:color w:val="004F6B"/>
          <w:sz w:val="28"/>
          <w:szCs w:val="28"/>
        </w:rPr>
      </w:pPr>
    </w:p>
    <w:p w14:paraId="66FAD9A2" w14:textId="77777777" w:rsidR="0063583D" w:rsidRDefault="0063583D" w:rsidP="0063583D">
      <w:pPr>
        <w:jc w:val="both"/>
        <w:rPr>
          <w:color w:val="004F6B"/>
          <w:sz w:val="28"/>
          <w:szCs w:val="28"/>
        </w:rPr>
      </w:pPr>
    </w:p>
    <w:p w14:paraId="66FAD9A3" w14:textId="77777777" w:rsidR="0063583D" w:rsidRDefault="0063583D" w:rsidP="0063583D">
      <w:pPr>
        <w:jc w:val="both"/>
        <w:rPr>
          <w:color w:val="004F6B"/>
          <w:sz w:val="28"/>
          <w:szCs w:val="28"/>
        </w:rPr>
      </w:pPr>
    </w:p>
    <w:p w14:paraId="66FAD9A4" w14:textId="77777777" w:rsidR="0063583D" w:rsidRDefault="0063583D" w:rsidP="0063583D">
      <w:pPr>
        <w:spacing w:after="0"/>
        <w:jc w:val="both"/>
        <w:rPr>
          <w:color w:val="004F6B"/>
          <w:sz w:val="28"/>
          <w:szCs w:val="28"/>
        </w:rPr>
      </w:pPr>
    </w:p>
    <w:p w14:paraId="66FAD9A5" w14:textId="77777777" w:rsidR="0063583D" w:rsidRDefault="0063583D" w:rsidP="0063583D">
      <w:pPr>
        <w:spacing w:after="0"/>
        <w:jc w:val="both"/>
        <w:rPr>
          <w:color w:val="004F6B"/>
          <w:sz w:val="28"/>
          <w:szCs w:val="28"/>
        </w:rPr>
      </w:pPr>
      <w:r>
        <w:rPr>
          <w:color w:val="004F6B"/>
          <w:sz w:val="28"/>
          <w:szCs w:val="28"/>
        </w:rPr>
        <w:t>Karen Huntley</w:t>
      </w:r>
    </w:p>
    <w:p w14:paraId="66FAD9A6" w14:textId="77777777" w:rsidR="0063583D" w:rsidRDefault="0063583D" w:rsidP="0063583D">
      <w:pPr>
        <w:spacing w:after="0"/>
        <w:jc w:val="both"/>
        <w:rPr>
          <w:color w:val="004F6B"/>
          <w:sz w:val="28"/>
          <w:szCs w:val="28"/>
        </w:rPr>
      </w:pPr>
      <w:r>
        <w:rPr>
          <w:color w:val="004F6B"/>
          <w:sz w:val="28"/>
          <w:szCs w:val="28"/>
        </w:rPr>
        <w:t>Clare Costello</w:t>
      </w:r>
    </w:p>
    <w:p w14:paraId="66FAD9A7" w14:textId="77777777" w:rsidR="0063583D" w:rsidRDefault="0063583D" w:rsidP="0063583D">
      <w:pPr>
        <w:spacing w:after="0"/>
        <w:jc w:val="both"/>
        <w:rPr>
          <w:color w:val="004F6B"/>
          <w:sz w:val="28"/>
          <w:szCs w:val="28"/>
        </w:rPr>
      </w:pPr>
    </w:p>
    <w:p w14:paraId="66FAD9A8" w14:textId="77777777" w:rsidR="0063583D" w:rsidRPr="0063583D" w:rsidRDefault="0063583D" w:rsidP="0063583D">
      <w:pPr>
        <w:spacing w:after="0"/>
        <w:jc w:val="both"/>
        <w:rPr>
          <w:color w:val="004F6B"/>
          <w:sz w:val="28"/>
          <w:szCs w:val="28"/>
        </w:rPr>
      </w:pPr>
      <w:r>
        <w:rPr>
          <w:color w:val="004F6B"/>
          <w:sz w:val="28"/>
          <w:szCs w:val="28"/>
        </w:rPr>
        <w:t>May 2017</w:t>
      </w:r>
    </w:p>
    <w:p w14:paraId="66FAD9A9" w14:textId="77777777" w:rsidR="0063583D" w:rsidRPr="0063583D" w:rsidRDefault="0063583D" w:rsidP="0063583D">
      <w:pPr>
        <w:jc w:val="both"/>
        <w:rPr>
          <w:color w:val="004F6B"/>
          <w:sz w:val="28"/>
          <w:szCs w:val="28"/>
        </w:rPr>
      </w:pPr>
    </w:p>
    <w:p w14:paraId="66FAD9AA" w14:textId="77777777" w:rsidR="0063583D" w:rsidRPr="0063583D" w:rsidRDefault="0063583D" w:rsidP="0063583D">
      <w:pPr>
        <w:jc w:val="center"/>
        <w:rPr>
          <w:color w:val="004F6B"/>
          <w:sz w:val="28"/>
          <w:szCs w:val="28"/>
        </w:rPr>
        <w:sectPr w:rsidR="0063583D" w:rsidRPr="0063583D" w:rsidSect="00567635">
          <w:type w:val="continuous"/>
          <w:pgSz w:w="11906" w:h="16838"/>
          <w:pgMar w:top="1440" w:right="925" w:bottom="1440" w:left="2131" w:header="720" w:footer="720" w:gutter="0"/>
          <w:cols w:num="2" w:space="441"/>
        </w:sectPr>
      </w:pPr>
    </w:p>
    <w:sdt>
      <w:sdtPr>
        <w:rPr>
          <w:rFonts w:eastAsiaTheme="minorHAnsi" w:cstheme="minorBidi"/>
          <w:color w:val="auto"/>
          <w:sz w:val="24"/>
          <w:szCs w:val="22"/>
          <w:lang w:val="en-GB"/>
        </w:rPr>
        <w:id w:val="-794131235"/>
        <w:docPartObj>
          <w:docPartGallery w:val="Table of Contents"/>
          <w:docPartUnique/>
        </w:docPartObj>
      </w:sdtPr>
      <w:sdtEndPr>
        <w:rPr>
          <w:b/>
          <w:bCs/>
          <w:noProof/>
        </w:rPr>
      </w:sdtEndPr>
      <w:sdtContent>
        <w:p w14:paraId="78B36810" w14:textId="18D95309" w:rsidR="00D01138" w:rsidRPr="009841BC" w:rsidRDefault="00D01138">
          <w:pPr>
            <w:pStyle w:val="TOCHeading"/>
            <w:rPr>
              <w:rStyle w:val="Heading1Char"/>
            </w:rPr>
          </w:pPr>
          <w:r w:rsidRPr="009841BC">
            <w:rPr>
              <w:rStyle w:val="Heading1Char"/>
            </w:rPr>
            <w:t>Contents</w:t>
          </w:r>
        </w:p>
        <w:p w14:paraId="64532E6C" w14:textId="77777777" w:rsidR="00411F66" w:rsidRPr="00437475" w:rsidRDefault="00411F66" w:rsidP="009841BC"/>
        <w:p w14:paraId="02631DD3" w14:textId="77777777" w:rsidR="00686505" w:rsidRDefault="00D01138">
          <w:pPr>
            <w:pStyle w:val="TOC1"/>
            <w:tabs>
              <w:tab w:val="right" w:leader="dot" w:pos="9016"/>
            </w:tabs>
            <w:rPr>
              <w:rFonts w:asciiTheme="minorHAnsi" w:eastAsiaTheme="minorEastAsia" w:hAnsiTheme="minorHAnsi"/>
              <w:noProof/>
              <w:sz w:val="22"/>
              <w:lang w:eastAsia="en-GB"/>
            </w:rPr>
          </w:pPr>
          <w:r>
            <w:fldChar w:fldCharType="begin"/>
          </w:r>
          <w:r>
            <w:instrText xml:space="preserve"> TOC \o "1-3" \h \z \u </w:instrText>
          </w:r>
          <w:r>
            <w:fldChar w:fldCharType="separate"/>
          </w:r>
          <w:hyperlink w:anchor="_Toc482867606" w:history="1">
            <w:r w:rsidR="00686505" w:rsidRPr="0029062C">
              <w:rPr>
                <w:rStyle w:val="Hyperlink"/>
                <w:noProof/>
              </w:rPr>
              <w:t>Report Details</w:t>
            </w:r>
            <w:r w:rsidR="00686505">
              <w:rPr>
                <w:noProof/>
                <w:webHidden/>
              </w:rPr>
              <w:tab/>
            </w:r>
            <w:r w:rsidR="00686505">
              <w:rPr>
                <w:noProof/>
                <w:webHidden/>
              </w:rPr>
              <w:fldChar w:fldCharType="begin"/>
            </w:r>
            <w:r w:rsidR="00686505">
              <w:rPr>
                <w:noProof/>
                <w:webHidden/>
              </w:rPr>
              <w:instrText xml:space="preserve"> PAGEREF _Toc482867606 \h </w:instrText>
            </w:r>
            <w:r w:rsidR="00686505">
              <w:rPr>
                <w:noProof/>
                <w:webHidden/>
              </w:rPr>
            </w:r>
            <w:r w:rsidR="00686505">
              <w:rPr>
                <w:noProof/>
                <w:webHidden/>
              </w:rPr>
              <w:fldChar w:fldCharType="separate"/>
            </w:r>
            <w:r w:rsidR="00686505">
              <w:rPr>
                <w:noProof/>
                <w:webHidden/>
              </w:rPr>
              <w:t>3</w:t>
            </w:r>
            <w:r w:rsidR="00686505">
              <w:rPr>
                <w:noProof/>
                <w:webHidden/>
              </w:rPr>
              <w:fldChar w:fldCharType="end"/>
            </w:r>
          </w:hyperlink>
        </w:p>
        <w:p w14:paraId="2F7BDDFA" w14:textId="77777777" w:rsidR="00686505" w:rsidRDefault="00536668">
          <w:pPr>
            <w:pStyle w:val="TOC1"/>
            <w:tabs>
              <w:tab w:val="right" w:leader="dot" w:pos="9016"/>
            </w:tabs>
            <w:rPr>
              <w:rFonts w:asciiTheme="minorHAnsi" w:eastAsiaTheme="minorEastAsia" w:hAnsiTheme="minorHAnsi"/>
              <w:noProof/>
              <w:sz w:val="22"/>
              <w:lang w:eastAsia="en-GB"/>
            </w:rPr>
          </w:pPr>
          <w:hyperlink w:anchor="_Toc482867607" w:history="1">
            <w:r w:rsidR="00686505" w:rsidRPr="0029062C">
              <w:rPr>
                <w:rStyle w:val="Hyperlink"/>
                <w:noProof/>
              </w:rPr>
              <w:t>Background</w:t>
            </w:r>
            <w:r w:rsidR="00686505">
              <w:rPr>
                <w:noProof/>
                <w:webHidden/>
              </w:rPr>
              <w:tab/>
            </w:r>
            <w:r w:rsidR="00686505">
              <w:rPr>
                <w:noProof/>
                <w:webHidden/>
              </w:rPr>
              <w:fldChar w:fldCharType="begin"/>
            </w:r>
            <w:r w:rsidR="00686505">
              <w:rPr>
                <w:noProof/>
                <w:webHidden/>
              </w:rPr>
              <w:instrText xml:space="preserve"> PAGEREF _Toc482867607 \h </w:instrText>
            </w:r>
            <w:r w:rsidR="00686505">
              <w:rPr>
                <w:noProof/>
                <w:webHidden/>
              </w:rPr>
            </w:r>
            <w:r w:rsidR="00686505">
              <w:rPr>
                <w:noProof/>
                <w:webHidden/>
              </w:rPr>
              <w:fldChar w:fldCharType="separate"/>
            </w:r>
            <w:r w:rsidR="00686505">
              <w:rPr>
                <w:noProof/>
                <w:webHidden/>
              </w:rPr>
              <w:t>3</w:t>
            </w:r>
            <w:r w:rsidR="00686505">
              <w:rPr>
                <w:noProof/>
                <w:webHidden/>
              </w:rPr>
              <w:fldChar w:fldCharType="end"/>
            </w:r>
          </w:hyperlink>
        </w:p>
        <w:p w14:paraId="3DFF8DC0" w14:textId="77777777" w:rsidR="00686505" w:rsidRDefault="00536668">
          <w:pPr>
            <w:pStyle w:val="TOC1"/>
            <w:tabs>
              <w:tab w:val="right" w:leader="dot" w:pos="9016"/>
            </w:tabs>
            <w:rPr>
              <w:rFonts w:asciiTheme="minorHAnsi" w:eastAsiaTheme="minorEastAsia" w:hAnsiTheme="minorHAnsi"/>
              <w:noProof/>
              <w:sz w:val="22"/>
              <w:lang w:eastAsia="en-GB"/>
            </w:rPr>
          </w:pPr>
          <w:hyperlink w:anchor="_Toc482867608" w:history="1">
            <w:r w:rsidR="00686505" w:rsidRPr="0029062C">
              <w:rPr>
                <w:rStyle w:val="Hyperlink"/>
                <w:noProof/>
              </w:rPr>
              <w:t>Approach</w:t>
            </w:r>
            <w:r w:rsidR="00686505">
              <w:rPr>
                <w:noProof/>
                <w:webHidden/>
              </w:rPr>
              <w:tab/>
            </w:r>
            <w:r w:rsidR="00686505">
              <w:rPr>
                <w:noProof/>
                <w:webHidden/>
              </w:rPr>
              <w:fldChar w:fldCharType="begin"/>
            </w:r>
            <w:r w:rsidR="00686505">
              <w:rPr>
                <w:noProof/>
                <w:webHidden/>
              </w:rPr>
              <w:instrText xml:space="preserve"> PAGEREF _Toc482867608 \h </w:instrText>
            </w:r>
            <w:r w:rsidR="00686505">
              <w:rPr>
                <w:noProof/>
                <w:webHidden/>
              </w:rPr>
            </w:r>
            <w:r w:rsidR="00686505">
              <w:rPr>
                <w:noProof/>
                <w:webHidden/>
              </w:rPr>
              <w:fldChar w:fldCharType="separate"/>
            </w:r>
            <w:r w:rsidR="00686505">
              <w:rPr>
                <w:noProof/>
                <w:webHidden/>
              </w:rPr>
              <w:t>3</w:t>
            </w:r>
            <w:r w:rsidR="00686505">
              <w:rPr>
                <w:noProof/>
                <w:webHidden/>
              </w:rPr>
              <w:fldChar w:fldCharType="end"/>
            </w:r>
          </w:hyperlink>
        </w:p>
        <w:p w14:paraId="0FEDC5A3" w14:textId="77777777" w:rsidR="00686505" w:rsidRDefault="00536668">
          <w:pPr>
            <w:pStyle w:val="TOC1"/>
            <w:tabs>
              <w:tab w:val="right" w:leader="dot" w:pos="9016"/>
            </w:tabs>
            <w:rPr>
              <w:rFonts w:asciiTheme="minorHAnsi" w:eastAsiaTheme="minorEastAsia" w:hAnsiTheme="minorHAnsi"/>
              <w:noProof/>
              <w:sz w:val="22"/>
              <w:lang w:eastAsia="en-GB"/>
            </w:rPr>
          </w:pPr>
          <w:hyperlink w:anchor="_Toc482867609" w:history="1">
            <w:r w:rsidR="00686505" w:rsidRPr="0029062C">
              <w:rPr>
                <w:rStyle w:val="Hyperlink"/>
                <w:noProof/>
              </w:rPr>
              <w:t>What we found:</w:t>
            </w:r>
            <w:r w:rsidR="00686505">
              <w:rPr>
                <w:noProof/>
                <w:webHidden/>
              </w:rPr>
              <w:tab/>
            </w:r>
            <w:r w:rsidR="00686505">
              <w:rPr>
                <w:noProof/>
                <w:webHidden/>
              </w:rPr>
              <w:fldChar w:fldCharType="begin"/>
            </w:r>
            <w:r w:rsidR="00686505">
              <w:rPr>
                <w:noProof/>
                <w:webHidden/>
              </w:rPr>
              <w:instrText xml:space="preserve"> PAGEREF _Toc482867609 \h </w:instrText>
            </w:r>
            <w:r w:rsidR="00686505">
              <w:rPr>
                <w:noProof/>
                <w:webHidden/>
              </w:rPr>
            </w:r>
            <w:r w:rsidR="00686505">
              <w:rPr>
                <w:noProof/>
                <w:webHidden/>
              </w:rPr>
              <w:fldChar w:fldCharType="separate"/>
            </w:r>
            <w:r w:rsidR="00686505">
              <w:rPr>
                <w:noProof/>
                <w:webHidden/>
              </w:rPr>
              <w:t>4</w:t>
            </w:r>
            <w:r w:rsidR="00686505">
              <w:rPr>
                <w:noProof/>
                <w:webHidden/>
              </w:rPr>
              <w:fldChar w:fldCharType="end"/>
            </w:r>
          </w:hyperlink>
        </w:p>
        <w:p w14:paraId="2FC3AB40" w14:textId="77777777" w:rsidR="00686505" w:rsidRDefault="00536668">
          <w:pPr>
            <w:pStyle w:val="TOC2"/>
            <w:tabs>
              <w:tab w:val="right" w:leader="dot" w:pos="9016"/>
            </w:tabs>
            <w:rPr>
              <w:rFonts w:asciiTheme="minorHAnsi" w:eastAsiaTheme="minorEastAsia" w:hAnsiTheme="minorHAnsi"/>
              <w:noProof/>
              <w:sz w:val="22"/>
              <w:lang w:eastAsia="en-GB"/>
            </w:rPr>
          </w:pPr>
          <w:hyperlink w:anchor="_Toc482867610" w:history="1">
            <w:r w:rsidR="00686505" w:rsidRPr="0029062C">
              <w:rPr>
                <w:rStyle w:val="Hyperlink"/>
                <w:noProof/>
              </w:rPr>
              <w:t>5 key service gaps</w:t>
            </w:r>
            <w:r w:rsidR="00686505">
              <w:rPr>
                <w:noProof/>
                <w:webHidden/>
              </w:rPr>
              <w:tab/>
            </w:r>
            <w:r w:rsidR="00686505">
              <w:rPr>
                <w:noProof/>
                <w:webHidden/>
              </w:rPr>
              <w:fldChar w:fldCharType="begin"/>
            </w:r>
            <w:r w:rsidR="00686505">
              <w:rPr>
                <w:noProof/>
                <w:webHidden/>
              </w:rPr>
              <w:instrText xml:space="preserve"> PAGEREF _Toc482867610 \h </w:instrText>
            </w:r>
            <w:r w:rsidR="00686505">
              <w:rPr>
                <w:noProof/>
                <w:webHidden/>
              </w:rPr>
            </w:r>
            <w:r w:rsidR="00686505">
              <w:rPr>
                <w:noProof/>
                <w:webHidden/>
              </w:rPr>
              <w:fldChar w:fldCharType="separate"/>
            </w:r>
            <w:r w:rsidR="00686505">
              <w:rPr>
                <w:noProof/>
                <w:webHidden/>
              </w:rPr>
              <w:t>4</w:t>
            </w:r>
            <w:r w:rsidR="00686505">
              <w:rPr>
                <w:noProof/>
                <w:webHidden/>
              </w:rPr>
              <w:fldChar w:fldCharType="end"/>
            </w:r>
          </w:hyperlink>
        </w:p>
        <w:p w14:paraId="008D7019" w14:textId="77777777" w:rsidR="00686505" w:rsidRDefault="00536668">
          <w:pPr>
            <w:pStyle w:val="TOC2"/>
            <w:tabs>
              <w:tab w:val="right" w:leader="dot" w:pos="9016"/>
            </w:tabs>
            <w:rPr>
              <w:rFonts w:asciiTheme="minorHAnsi" w:eastAsiaTheme="minorEastAsia" w:hAnsiTheme="minorHAnsi"/>
              <w:noProof/>
              <w:sz w:val="22"/>
              <w:lang w:eastAsia="en-GB"/>
            </w:rPr>
          </w:pPr>
          <w:hyperlink w:anchor="_Toc482867611" w:history="1">
            <w:r w:rsidR="00686505" w:rsidRPr="0029062C">
              <w:rPr>
                <w:rStyle w:val="Hyperlink"/>
                <w:noProof/>
              </w:rPr>
              <w:t>What is working well?</w:t>
            </w:r>
            <w:r w:rsidR="00686505">
              <w:rPr>
                <w:noProof/>
                <w:webHidden/>
              </w:rPr>
              <w:tab/>
            </w:r>
            <w:r w:rsidR="00686505">
              <w:rPr>
                <w:noProof/>
                <w:webHidden/>
              </w:rPr>
              <w:fldChar w:fldCharType="begin"/>
            </w:r>
            <w:r w:rsidR="00686505">
              <w:rPr>
                <w:noProof/>
                <w:webHidden/>
              </w:rPr>
              <w:instrText xml:space="preserve"> PAGEREF _Toc482867611 \h </w:instrText>
            </w:r>
            <w:r w:rsidR="00686505">
              <w:rPr>
                <w:noProof/>
                <w:webHidden/>
              </w:rPr>
            </w:r>
            <w:r w:rsidR="00686505">
              <w:rPr>
                <w:noProof/>
                <w:webHidden/>
              </w:rPr>
              <w:fldChar w:fldCharType="separate"/>
            </w:r>
            <w:r w:rsidR="00686505">
              <w:rPr>
                <w:noProof/>
                <w:webHidden/>
              </w:rPr>
              <w:t>5</w:t>
            </w:r>
            <w:r w:rsidR="00686505">
              <w:rPr>
                <w:noProof/>
                <w:webHidden/>
              </w:rPr>
              <w:fldChar w:fldCharType="end"/>
            </w:r>
          </w:hyperlink>
        </w:p>
        <w:p w14:paraId="4D122B40" w14:textId="77777777" w:rsidR="00686505" w:rsidRDefault="00536668">
          <w:pPr>
            <w:pStyle w:val="TOC2"/>
            <w:tabs>
              <w:tab w:val="right" w:leader="dot" w:pos="9016"/>
            </w:tabs>
            <w:rPr>
              <w:rFonts w:asciiTheme="minorHAnsi" w:eastAsiaTheme="minorEastAsia" w:hAnsiTheme="minorHAnsi"/>
              <w:noProof/>
              <w:sz w:val="22"/>
              <w:lang w:eastAsia="en-GB"/>
            </w:rPr>
          </w:pPr>
          <w:hyperlink w:anchor="_Toc482867612" w:history="1">
            <w:r w:rsidR="00686505" w:rsidRPr="0029062C">
              <w:rPr>
                <w:rStyle w:val="Hyperlink"/>
                <w:noProof/>
              </w:rPr>
              <w:t>What is not working well?</w:t>
            </w:r>
            <w:r w:rsidR="00686505">
              <w:rPr>
                <w:noProof/>
                <w:webHidden/>
              </w:rPr>
              <w:tab/>
            </w:r>
            <w:r w:rsidR="00686505">
              <w:rPr>
                <w:noProof/>
                <w:webHidden/>
              </w:rPr>
              <w:fldChar w:fldCharType="begin"/>
            </w:r>
            <w:r w:rsidR="00686505">
              <w:rPr>
                <w:noProof/>
                <w:webHidden/>
              </w:rPr>
              <w:instrText xml:space="preserve"> PAGEREF _Toc482867612 \h </w:instrText>
            </w:r>
            <w:r w:rsidR="00686505">
              <w:rPr>
                <w:noProof/>
                <w:webHidden/>
              </w:rPr>
            </w:r>
            <w:r w:rsidR="00686505">
              <w:rPr>
                <w:noProof/>
                <w:webHidden/>
              </w:rPr>
              <w:fldChar w:fldCharType="separate"/>
            </w:r>
            <w:r w:rsidR="00686505">
              <w:rPr>
                <w:noProof/>
                <w:webHidden/>
              </w:rPr>
              <w:t>7</w:t>
            </w:r>
            <w:r w:rsidR="00686505">
              <w:rPr>
                <w:noProof/>
                <w:webHidden/>
              </w:rPr>
              <w:fldChar w:fldCharType="end"/>
            </w:r>
          </w:hyperlink>
        </w:p>
        <w:p w14:paraId="4D120A9F" w14:textId="77777777" w:rsidR="00686505" w:rsidRDefault="00536668">
          <w:pPr>
            <w:pStyle w:val="TOC3"/>
            <w:tabs>
              <w:tab w:val="right" w:leader="dot" w:pos="9016"/>
            </w:tabs>
            <w:rPr>
              <w:rFonts w:asciiTheme="minorHAnsi" w:eastAsiaTheme="minorEastAsia" w:hAnsiTheme="minorHAnsi"/>
              <w:noProof/>
              <w:sz w:val="22"/>
              <w:lang w:eastAsia="en-GB"/>
            </w:rPr>
          </w:pPr>
          <w:hyperlink w:anchor="_Toc482867613" w:history="1">
            <w:r w:rsidR="00686505" w:rsidRPr="0029062C">
              <w:rPr>
                <w:rStyle w:val="Hyperlink"/>
                <w:noProof/>
              </w:rPr>
              <w:t>No regular reviews/assessments for growing children</w:t>
            </w:r>
            <w:r w:rsidR="00686505">
              <w:rPr>
                <w:noProof/>
                <w:webHidden/>
              </w:rPr>
              <w:tab/>
            </w:r>
            <w:r w:rsidR="00686505">
              <w:rPr>
                <w:noProof/>
                <w:webHidden/>
              </w:rPr>
              <w:fldChar w:fldCharType="begin"/>
            </w:r>
            <w:r w:rsidR="00686505">
              <w:rPr>
                <w:noProof/>
                <w:webHidden/>
              </w:rPr>
              <w:instrText xml:space="preserve"> PAGEREF _Toc482867613 \h </w:instrText>
            </w:r>
            <w:r w:rsidR="00686505">
              <w:rPr>
                <w:noProof/>
                <w:webHidden/>
              </w:rPr>
            </w:r>
            <w:r w:rsidR="00686505">
              <w:rPr>
                <w:noProof/>
                <w:webHidden/>
              </w:rPr>
              <w:fldChar w:fldCharType="separate"/>
            </w:r>
            <w:r w:rsidR="00686505">
              <w:rPr>
                <w:noProof/>
                <w:webHidden/>
              </w:rPr>
              <w:t>7</w:t>
            </w:r>
            <w:r w:rsidR="00686505">
              <w:rPr>
                <w:noProof/>
                <w:webHidden/>
              </w:rPr>
              <w:fldChar w:fldCharType="end"/>
            </w:r>
          </w:hyperlink>
        </w:p>
        <w:p w14:paraId="482E48EF" w14:textId="77777777" w:rsidR="00686505" w:rsidRDefault="00536668">
          <w:pPr>
            <w:pStyle w:val="TOC3"/>
            <w:tabs>
              <w:tab w:val="right" w:leader="dot" w:pos="9016"/>
            </w:tabs>
            <w:rPr>
              <w:rFonts w:asciiTheme="minorHAnsi" w:eastAsiaTheme="minorEastAsia" w:hAnsiTheme="minorHAnsi"/>
              <w:noProof/>
              <w:sz w:val="22"/>
              <w:lang w:eastAsia="en-GB"/>
            </w:rPr>
          </w:pPr>
          <w:hyperlink w:anchor="_Toc482867614" w:history="1">
            <w:r w:rsidR="00686505" w:rsidRPr="0029062C">
              <w:rPr>
                <w:rStyle w:val="Hyperlink"/>
                <w:noProof/>
              </w:rPr>
              <w:t>Poor communication</w:t>
            </w:r>
            <w:r w:rsidR="00686505">
              <w:rPr>
                <w:noProof/>
                <w:webHidden/>
              </w:rPr>
              <w:tab/>
            </w:r>
            <w:r w:rsidR="00686505">
              <w:rPr>
                <w:noProof/>
                <w:webHidden/>
              </w:rPr>
              <w:fldChar w:fldCharType="begin"/>
            </w:r>
            <w:r w:rsidR="00686505">
              <w:rPr>
                <w:noProof/>
                <w:webHidden/>
              </w:rPr>
              <w:instrText xml:space="preserve"> PAGEREF _Toc482867614 \h </w:instrText>
            </w:r>
            <w:r w:rsidR="00686505">
              <w:rPr>
                <w:noProof/>
                <w:webHidden/>
              </w:rPr>
            </w:r>
            <w:r w:rsidR="00686505">
              <w:rPr>
                <w:noProof/>
                <w:webHidden/>
              </w:rPr>
              <w:fldChar w:fldCharType="separate"/>
            </w:r>
            <w:r w:rsidR="00686505">
              <w:rPr>
                <w:noProof/>
                <w:webHidden/>
              </w:rPr>
              <w:t>7</w:t>
            </w:r>
            <w:r w:rsidR="00686505">
              <w:rPr>
                <w:noProof/>
                <w:webHidden/>
              </w:rPr>
              <w:fldChar w:fldCharType="end"/>
            </w:r>
          </w:hyperlink>
        </w:p>
        <w:p w14:paraId="32B0C421" w14:textId="77777777" w:rsidR="00686505" w:rsidRDefault="00536668">
          <w:pPr>
            <w:pStyle w:val="TOC3"/>
            <w:tabs>
              <w:tab w:val="right" w:leader="dot" w:pos="9016"/>
            </w:tabs>
            <w:rPr>
              <w:rFonts w:asciiTheme="minorHAnsi" w:eastAsiaTheme="minorEastAsia" w:hAnsiTheme="minorHAnsi"/>
              <w:noProof/>
              <w:sz w:val="22"/>
              <w:lang w:eastAsia="en-GB"/>
            </w:rPr>
          </w:pPr>
          <w:hyperlink w:anchor="_Toc482867615" w:history="1">
            <w:r w:rsidR="00686505" w:rsidRPr="0029062C">
              <w:rPr>
                <w:rStyle w:val="Hyperlink"/>
                <w:noProof/>
              </w:rPr>
              <w:t>Waiting times</w:t>
            </w:r>
            <w:r w:rsidR="00686505">
              <w:rPr>
                <w:noProof/>
                <w:webHidden/>
              </w:rPr>
              <w:tab/>
            </w:r>
            <w:r w:rsidR="00686505">
              <w:rPr>
                <w:noProof/>
                <w:webHidden/>
              </w:rPr>
              <w:fldChar w:fldCharType="begin"/>
            </w:r>
            <w:r w:rsidR="00686505">
              <w:rPr>
                <w:noProof/>
                <w:webHidden/>
              </w:rPr>
              <w:instrText xml:space="preserve"> PAGEREF _Toc482867615 \h </w:instrText>
            </w:r>
            <w:r w:rsidR="00686505">
              <w:rPr>
                <w:noProof/>
                <w:webHidden/>
              </w:rPr>
            </w:r>
            <w:r w:rsidR="00686505">
              <w:rPr>
                <w:noProof/>
                <w:webHidden/>
              </w:rPr>
              <w:fldChar w:fldCharType="separate"/>
            </w:r>
            <w:r w:rsidR="00686505">
              <w:rPr>
                <w:noProof/>
                <w:webHidden/>
              </w:rPr>
              <w:t>8</w:t>
            </w:r>
            <w:r w:rsidR="00686505">
              <w:rPr>
                <w:noProof/>
                <w:webHidden/>
              </w:rPr>
              <w:fldChar w:fldCharType="end"/>
            </w:r>
          </w:hyperlink>
        </w:p>
        <w:p w14:paraId="4260EE85" w14:textId="77777777" w:rsidR="00686505" w:rsidRDefault="00536668">
          <w:pPr>
            <w:pStyle w:val="TOC3"/>
            <w:tabs>
              <w:tab w:val="right" w:leader="dot" w:pos="9016"/>
            </w:tabs>
            <w:rPr>
              <w:rFonts w:asciiTheme="minorHAnsi" w:eastAsiaTheme="minorEastAsia" w:hAnsiTheme="minorHAnsi"/>
              <w:noProof/>
              <w:sz w:val="22"/>
              <w:lang w:eastAsia="en-GB"/>
            </w:rPr>
          </w:pPr>
          <w:hyperlink w:anchor="_Toc482867616" w:history="1">
            <w:r w:rsidR="00686505" w:rsidRPr="0029062C">
              <w:rPr>
                <w:rStyle w:val="Hyperlink"/>
                <w:noProof/>
              </w:rPr>
              <w:t>Repairs</w:t>
            </w:r>
            <w:r w:rsidR="00686505">
              <w:rPr>
                <w:noProof/>
                <w:webHidden/>
              </w:rPr>
              <w:tab/>
            </w:r>
            <w:r w:rsidR="00686505">
              <w:rPr>
                <w:noProof/>
                <w:webHidden/>
              </w:rPr>
              <w:fldChar w:fldCharType="begin"/>
            </w:r>
            <w:r w:rsidR="00686505">
              <w:rPr>
                <w:noProof/>
                <w:webHidden/>
              </w:rPr>
              <w:instrText xml:space="preserve"> PAGEREF _Toc482867616 \h </w:instrText>
            </w:r>
            <w:r w:rsidR="00686505">
              <w:rPr>
                <w:noProof/>
                <w:webHidden/>
              </w:rPr>
            </w:r>
            <w:r w:rsidR="00686505">
              <w:rPr>
                <w:noProof/>
                <w:webHidden/>
              </w:rPr>
              <w:fldChar w:fldCharType="separate"/>
            </w:r>
            <w:r w:rsidR="00686505">
              <w:rPr>
                <w:noProof/>
                <w:webHidden/>
              </w:rPr>
              <w:t>9</w:t>
            </w:r>
            <w:r w:rsidR="00686505">
              <w:rPr>
                <w:noProof/>
                <w:webHidden/>
              </w:rPr>
              <w:fldChar w:fldCharType="end"/>
            </w:r>
          </w:hyperlink>
        </w:p>
        <w:p w14:paraId="1BAB3790" w14:textId="77777777" w:rsidR="00686505" w:rsidRDefault="00536668">
          <w:pPr>
            <w:pStyle w:val="TOC3"/>
            <w:tabs>
              <w:tab w:val="right" w:leader="dot" w:pos="9016"/>
            </w:tabs>
            <w:rPr>
              <w:rFonts w:asciiTheme="minorHAnsi" w:eastAsiaTheme="minorEastAsia" w:hAnsiTheme="minorHAnsi"/>
              <w:noProof/>
              <w:sz w:val="22"/>
              <w:lang w:eastAsia="en-GB"/>
            </w:rPr>
          </w:pPr>
          <w:hyperlink w:anchor="_Toc482867617" w:history="1">
            <w:r w:rsidR="00686505" w:rsidRPr="0029062C">
              <w:rPr>
                <w:rStyle w:val="Hyperlink"/>
                <w:noProof/>
              </w:rPr>
              <w:t>Equipment not fit for purpose</w:t>
            </w:r>
            <w:r w:rsidR="00686505">
              <w:rPr>
                <w:noProof/>
                <w:webHidden/>
              </w:rPr>
              <w:tab/>
            </w:r>
            <w:r w:rsidR="00686505">
              <w:rPr>
                <w:noProof/>
                <w:webHidden/>
              </w:rPr>
              <w:fldChar w:fldCharType="begin"/>
            </w:r>
            <w:r w:rsidR="00686505">
              <w:rPr>
                <w:noProof/>
                <w:webHidden/>
              </w:rPr>
              <w:instrText xml:space="preserve"> PAGEREF _Toc482867617 \h </w:instrText>
            </w:r>
            <w:r w:rsidR="00686505">
              <w:rPr>
                <w:noProof/>
                <w:webHidden/>
              </w:rPr>
            </w:r>
            <w:r w:rsidR="00686505">
              <w:rPr>
                <w:noProof/>
                <w:webHidden/>
              </w:rPr>
              <w:fldChar w:fldCharType="separate"/>
            </w:r>
            <w:r w:rsidR="00686505">
              <w:rPr>
                <w:noProof/>
                <w:webHidden/>
              </w:rPr>
              <w:t>10</w:t>
            </w:r>
            <w:r w:rsidR="00686505">
              <w:rPr>
                <w:noProof/>
                <w:webHidden/>
              </w:rPr>
              <w:fldChar w:fldCharType="end"/>
            </w:r>
          </w:hyperlink>
        </w:p>
        <w:p w14:paraId="127F6196" w14:textId="77777777" w:rsidR="00686505" w:rsidRDefault="00536668">
          <w:pPr>
            <w:pStyle w:val="TOC3"/>
            <w:tabs>
              <w:tab w:val="right" w:leader="dot" w:pos="9016"/>
            </w:tabs>
            <w:rPr>
              <w:rFonts w:asciiTheme="minorHAnsi" w:eastAsiaTheme="minorEastAsia" w:hAnsiTheme="minorHAnsi"/>
              <w:noProof/>
              <w:sz w:val="22"/>
              <w:lang w:eastAsia="en-GB"/>
            </w:rPr>
          </w:pPr>
          <w:hyperlink w:anchor="_Toc482867618" w:history="1">
            <w:r w:rsidR="00686505" w:rsidRPr="0029062C">
              <w:rPr>
                <w:rStyle w:val="Hyperlink"/>
                <w:noProof/>
              </w:rPr>
              <w:t>Funding and Commissioning Issues</w:t>
            </w:r>
            <w:r w:rsidR="00686505">
              <w:rPr>
                <w:noProof/>
                <w:webHidden/>
              </w:rPr>
              <w:tab/>
            </w:r>
            <w:r w:rsidR="00686505">
              <w:rPr>
                <w:noProof/>
                <w:webHidden/>
              </w:rPr>
              <w:fldChar w:fldCharType="begin"/>
            </w:r>
            <w:r w:rsidR="00686505">
              <w:rPr>
                <w:noProof/>
                <w:webHidden/>
              </w:rPr>
              <w:instrText xml:space="preserve"> PAGEREF _Toc482867618 \h </w:instrText>
            </w:r>
            <w:r w:rsidR="00686505">
              <w:rPr>
                <w:noProof/>
                <w:webHidden/>
              </w:rPr>
            </w:r>
            <w:r w:rsidR="00686505">
              <w:rPr>
                <w:noProof/>
                <w:webHidden/>
              </w:rPr>
              <w:fldChar w:fldCharType="separate"/>
            </w:r>
            <w:r w:rsidR="00686505">
              <w:rPr>
                <w:noProof/>
                <w:webHidden/>
              </w:rPr>
              <w:t>12</w:t>
            </w:r>
            <w:r w:rsidR="00686505">
              <w:rPr>
                <w:noProof/>
                <w:webHidden/>
              </w:rPr>
              <w:fldChar w:fldCharType="end"/>
            </w:r>
          </w:hyperlink>
        </w:p>
        <w:p w14:paraId="3BCF7BE7" w14:textId="77777777" w:rsidR="00686505" w:rsidRDefault="00536668">
          <w:pPr>
            <w:pStyle w:val="TOC3"/>
            <w:tabs>
              <w:tab w:val="right" w:leader="dot" w:pos="9016"/>
            </w:tabs>
            <w:rPr>
              <w:rFonts w:asciiTheme="minorHAnsi" w:eastAsiaTheme="minorEastAsia" w:hAnsiTheme="minorHAnsi"/>
              <w:noProof/>
              <w:sz w:val="22"/>
              <w:lang w:eastAsia="en-GB"/>
            </w:rPr>
          </w:pPr>
          <w:hyperlink w:anchor="_Toc482867619" w:history="1">
            <w:r w:rsidR="00686505" w:rsidRPr="0029062C">
              <w:rPr>
                <w:rStyle w:val="Hyperlink"/>
                <w:noProof/>
              </w:rPr>
              <w:t>Accessibility of clinics</w:t>
            </w:r>
            <w:r w:rsidR="00686505">
              <w:rPr>
                <w:noProof/>
                <w:webHidden/>
              </w:rPr>
              <w:tab/>
            </w:r>
            <w:r w:rsidR="00686505">
              <w:rPr>
                <w:noProof/>
                <w:webHidden/>
              </w:rPr>
              <w:fldChar w:fldCharType="begin"/>
            </w:r>
            <w:r w:rsidR="00686505">
              <w:rPr>
                <w:noProof/>
                <w:webHidden/>
              </w:rPr>
              <w:instrText xml:space="preserve"> PAGEREF _Toc482867619 \h </w:instrText>
            </w:r>
            <w:r w:rsidR="00686505">
              <w:rPr>
                <w:noProof/>
                <w:webHidden/>
              </w:rPr>
            </w:r>
            <w:r w:rsidR="00686505">
              <w:rPr>
                <w:noProof/>
                <w:webHidden/>
              </w:rPr>
              <w:fldChar w:fldCharType="separate"/>
            </w:r>
            <w:r w:rsidR="00686505">
              <w:rPr>
                <w:noProof/>
                <w:webHidden/>
              </w:rPr>
              <w:t>13</w:t>
            </w:r>
            <w:r w:rsidR="00686505">
              <w:rPr>
                <w:noProof/>
                <w:webHidden/>
              </w:rPr>
              <w:fldChar w:fldCharType="end"/>
            </w:r>
          </w:hyperlink>
        </w:p>
        <w:p w14:paraId="21D1208A" w14:textId="77777777" w:rsidR="00686505" w:rsidRDefault="00536668">
          <w:pPr>
            <w:pStyle w:val="TOC3"/>
            <w:tabs>
              <w:tab w:val="right" w:leader="dot" w:pos="9016"/>
            </w:tabs>
            <w:rPr>
              <w:rFonts w:asciiTheme="minorHAnsi" w:eastAsiaTheme="minorEastAsia" w:hAnsiTheme="minorHAnsi"/>
              <w:noProof/>
              <w:sz w:val="22"/>
              <w:lang w:eastAsia="en-GB"/>
            </w:rPr>
          </w:pPr>
          <w:hyperlink w:anchor="_Toc482867620" w:history="1">
            <w:r w:rsidR="00686505" w:rsidRPr="0029062C">
              <w:rPr>
                <w:rStyle w:val="Hyperlink"/>
                <w:noProof/>
              </w:rPr>
              <w:t>Order delays</w:t>
            </w:r>
            <w:r w:rsidR="00686505">
              <w:rPr>
                <w:noProof/>
                <w:webHidden/>
              </w:rPr>
              <w:tab/>
            </w:r>
            <w:r w:rsidR="00686505">
              <w:rPr>
                <w:noProof/>
                <w:webHidden/>
              </w:rPr>
              <w:fldChar w:fldCharType="begin"/>
            </w:r>
            <w:r w:rsidR="00686505">
              <w:rPr>
                <w:noProof/>
                <w:webHidden/>
              </w:rPr>
              <w:instrText xml:space="preserve"> PAGEREF _Toc482867620 \h </w:instrText>
            </w:r>
            <w:r w:rsidR="00686505">
              <w:rPr>
                <w:noProof/>
                <w:webHidden/>
              </w:rPr>
            </w:r>
            <w:r w:rsidR="00686505">
              <w:rPr>
                <w:noProof/>
                <w:webHidden/>
              </w:rPr>
              <w:fldChar w:fldCharType="separate"/>
            </w:r>
            <w:r w:rsidR="00686505">
              <w:rPr>
                <w:noProof/>
                <w:webHidden/>
              </w:rPr>
              <w:t>13</w:t>
            </w:r>
            <w:r w:rsidR="00686505">
              <w:rPr>
                <w:noProof/>
                <w:webHidden/>
              </w:rPr>
              <w:fldChar w:fldCharType="end"/>
            </w:r>
          </w:hyperlink>
        </w:p>
        <w:p w14:paraId="6EDA1CE1" w14:textId="77777777" w:rsidR="00686505" w:rsidRDefault="00536668">
          <w:pPr>
            <w:pStyle w:val="TOC3"/>
            <w:tabs>
              <w:tab w:val="right" w:leader="dot" w:pos="9016"/>
            </w:tabs>
            <w:rPr>
              <w:rFonts w:asciiTheme="minorHAnsi" w:eastAsiaTheme="minorEastAsia" w:hAnsiTheme="minorHAnsi"/>
              <w:noProof/>
              <w:sz w:val="22"/>
              <w:lang w:eastAsia="en-GB"/>
            </w:rPr>
          </w:pPr>
          <w:hyperlink w:anchor="_Toc482867621" w:history="1">
            <w:r w:rsidR="00686505" w:rsidRPr="0029062C">
              <w:rPr>
                <w:rStyle w:val="Hyperlink"/>
                <w:noProof/>
              </w:rPr>
              <w:t>Choice of wheelchair</w:t>
            </w:r>
            <w:r w:rsidR="00686505">
              <w:rPr>
                <w:noProof/>
                <w:webHidden/>
              </w:rPr>
              <w:tab/>
            </w:r>
            <w:r w:rsidR="00686505">
              <w:rPr>
                <w:noProof/>
                <w:webHidden/>
              </w:rPr>
              <w:fldChar w:fldCharType="begin"/>
            </w:r>
            <w:r w:rsidR="00686505">
              <w:rPr>
                <w:noProof/>
                <w:webHidden/>
              </w:rPr>
              <w:instrText xml:space="preserve"> PAGEREF _Toc482867621 \h </w:instrText>
            </w:r>
            <w:r w:rsidR="00686505">
              <w:rPr>
                <w:noProof/>
                <w:webHidden/>
              </w:rPr>
            </w:r>
            <w:r w:rsidR="00686505">
              <w:rPr>
                <w:noProof/>
                <w:webHidden/>
              </w:rPr>
              <w:fldChar w:fldCharType="separate"/>
            </w:r>
            <w:r w:rsidR="00686505">
              <w:rPr>
                <w:noProof/>
                <w:webHidden/>
              </w:rPr>
              <w:t>13</w:t>
            </w:r>
            <w:r w:rsidR="00686505">
              <w:rPr>
                <w:noProof/>
                <w:webHidden/>
              </w:rPr>
              <w:fldChar w:fldCharType="end"/>
            </w:r>
          </w:hyperlink>
        </w:p>
        <w:p w14:paraId="4092E045" w14:textId="77777777" w:rsidR="00686505" w:rsidRDefault="00536668">
          <w:pPr>
            <w:pStyle w:val="TOC3"/>
            <w:tabs>
              <w:tab w:val="right" w:leader="dot" w:pos="9016"/>
            </w:tabs>
            <w:rPr>
              <w:rFonts w:asciiTheme="minorHAnsi" w:eastAsiaTheme="minorEastAsia" w:hAnsiTheme="minorHAnsi"/>
              <w:noProof/>
              <w:sz w:val="22"/>
              <w:lang w:eastAsia="en-GB"/>
            </w:rPr>
          </w:pPr>
          <w:hyperlink w:anchor="_Toc482867622" w:history="1">
            <w:r w:rsidR="00686505" w:rsidRPr="0029062C">
              <w:rPr>
                <w:rStyle w:val="Hyperlink"/>
                <w:noProof/>
              </w:rPr>
              <w:t>Parent/Carer and Service User Ratings of Opcare</w:t>
            </w:r>
            <w:r w:rsidR="00686505">
              <w:rPr>
                <w:noProof/>
                <w:webHidden/>
              </w:rPr>
              <w:tab/>
            </w:r>
            <w:r w:rsidR="00686505">
              <w:rPr>
                <w:noProof/>
                <w:webHidden/>
              </w:rPr>
              <w:fldChar w:fldCharType="begin"/>
            </w:r>
            <w:r w:rsidR="00686505">
              <w:rPr>
                <w:noProof/>
                <w:webHidden/>
              </w:rPr>
              <w:instrText xml:space="preserve"> PAGEREF _Toc482867622 \h </w:instrText>
            </w:r>
            <w:r w:rsidR="00686505">
              <w:rPr>
                <w:noProof/>
                <w:webHidden/>
              </w:rPr>
            </w:r>
            <w:r w:rsidR="00686505">
              <w:rPr>
                <w:noProof/>
                <w:webHidden/>
              </w:rPr>
              <w:fldChar w:fldCharType="separate"/>
            </w:r>
            <w:r w:rsidR="00686505">
              <w:rPr>
                <w:noProof/>
                <w:webHidden/>
              </w:rPr>
              <w:t>14</w:t>
            </w:r>
            <w:r w:rsidR="00686505">
              <w:rPr>
                <w:noProof/>
                <w:webHidden/>
              </w:rPr>
              <w:fldChar w:fldCharType="end"/>
            </w:r>
          </w:hyperlink>
        </w:p>
        <w:p w14:paraId="5DB28CB5" w14:textId="77777777" w:rsidR="00686505" w:rsidRDefault="00536668">
          <w:pPr>
            <w:pStyle w:val="TOC1"/>
            <w:tabs>
              <w:tab w:val="right" w:leader="dot" w:pos="9016"/>
            </w:tabs>
            <w:rPr>
              <w:rFonts w:asciiTheme="minorHAnsi" w:eastAsiaTheme="minorEastAsia" w:hAnsiTheme="minorHAnsi"/>
              <w:noProof/>
              <w:sz w:val="22"/>
              <w:lang w:eastAsia="en-GB"/>
            </w:rPr>
          </w:pPr>
          <w:hyperlink w:anchor="_Toc482867623" w:history="1">
            <w:r w:rsidR="00686505" w:rsidRPr="0029062C">
              <w:rPr>
                <w:rStyle w:val="Hyperlink"/>
                <w:noProof/>
              </w:rPr>
              <w:t>Opcare’s Perspective</w:t>
            </w:r>
            <w:r w:rsidR="00686505">
              <w:rPr>
                <w:noProof/>
                <w:webHidden/>
              </w:rPr>
              <w:tab/>
            </w:r>
            <w:r w:rsidR="00686505">
              <w:rPr>
                <w:noProof/>
                <w:webHidden/>
              </w:rPr>
              <w:fldChar w:fldCharType="begin"/>
            </w:r>
            <w:r w:rsidR="00686505">
              <w:rPr>
                <w:noProof/>
                <w:webHidden/>
              </w:rPr>
              <w:instrText xml:space="preserve"> PAGEREF _Toc482867623 \h </w:instrText>
            </w:r>
            <w:r w:rsidR="00686505">
              <w:rPr>
                <w:noProof/>
                <w:webHidden/>
              </w:rPr>
            </w:r>
            <w:r w:rsidR="00686505">
              <w:rPr>
                <w:noProof/>
                <w:webHidden/>
              </w:rPr>
              <w:fldChar w:fldCharType="separate"/>
            </w:r>
            <w:r w:rsidR="00686505">
              <w:rPr>
                <w:noProof/>
                <w:webHidden/>
              </w:rPr>
              <w:t>14</w:t>
            </w:r>
            <w:r w:rsidR="00686505">
              <w:rPr>
                <w:noProof/>
                <w:webHidden/>
              </w:rPr>
              <w:fldChar w:fldCharType="end"/>
            </w:r>
          </w:hyperlink>
        </w:p>
        <w:p w14:paraId="25CCED32" w14:textId="77777777" w:rsidR="00686505" w:rsidRDefault="00536668">
          <w:pPr>
            <w:pStyle w:val="TOC1"/>
            <w:tabs>
              <w:tab w:val="right" w:leader="dot" w:pos="9016"/>
            </w:tabs>
            <w:rPr>
              <w:rFonts w:asciiTheme="minorHAnsi" w:eastAsiaTheme="minorEastAsia" w:hAnsiTheme="minorHAnsi"/>
              <w:noProof/>
              <w:sz w:val="22"/>
              <w:lang w:eastAsia="en-GB"/>
            </w:rPr>
          </w:pPr>
          <w:hyperlink w:anchor="_Toc482867624" w:history="1">
            <w:r w:rsidR="00686505" w:rsidRPr="0029062C">
              <w:rPr>
                <w:rStyle w:val="Hyperlink"/>
                <w:noProof/>
              </w:rPr>
              <w:t>Next Steps</w:t>
            </w:r>
            <w:r w:rsidR="00686505">
              <w:rPr>
                <w:noProof/>
                <w:webHidden/>
              </w:rPr>
              <w:tab/>
            </w:r>
            <w:r w:rsidR="00686505">
              <w:rPr>
                <w:noProof/>
                <w:webHidden/>
              </w:rPr>
              <w:fldChar w:fldCharType="begin"/>
            </w:r>
            <w:r w:rsidR="00686505">
              <w:rPr>
                <w:noProof/>
                <w:webHidden/>
              </w:rPr>
              <w:instrText xml:space="preserve"> PAGEREF _Toc482867624 \h </w:instrText>
            </w:r>
            <w:r w:rsidR="00686505">
              <w:rPr>
                <w:noProof/>
                <w:webHidden/>
              </w:rPr>
            </w:r>
            <w:r w:rsidR="00686505">
              <w:rPr>
                <w:noProof/>
                <w:webHidden/>
              </w:rPr>
              <w:fldChar w:fldCharType="separate"/>
            </w:r>
            <w:r w:rsidR="00686505">
              <w:rPr>
                <w:noProof/>
                <w:webHidden/>
              </w:rPr>
              <w:t>14</w:t>
            </w:r>
            <w:r w:rsidR="00686505">
              <w:rPr>
                <w:noProof/>
                <w:webHidden/>
              </w:rPr>
              <w:fldChar w:fldCharType="end"/>
            </w:r>
          </w:hyperlink>
        </w:p>
        <w:p w14:paraId="41B47127" w14:textId="77777777" w:rsidR="00686505" w:rsidRDefault="00536668">
          <w:pPr>
            <w:pStyle w:val="TOC1"/>
            <w:tabs>
              <w:tab w:val="right" w:leader="dot" w:pos="9016"/>
            </w:tabs>
            <w:rPr>
              <w:rFonts w:asciiTheme="minorHAnsi" w:eastAsiaTheme="minorEastAsia" w:hAnsiTheme="minorHAnsi"/>
              <w:noProof/>
              <w:sz w:val="22"/>
              <w:lang w:eastAsia="en-GB"/>
            </w:rPr>
          </w:pPr>
          <w:hyperlink w:anchor="_Toc482867625" w:history="1">
            <w:r w:rsidR="00686505" w:rsidRPr="0029062C">
              <w:rPr>
                <w:rStyle w:val="Hyperlink"/>
                <w:noProof/>
              </w:rPr>
              <w:t>Case Studies</w:t>
            </w:r>
            <w:r w:rsidR="00686505">
              <w:rPr>
                <w:noProof/>
                <w:webHidden/>
              </w:rPr>
              <w:tab/>
            </w:r>
            <w:r w:rsidR="00686505">
              <w:rPr>
                <w:noProof/>
                <w:webHidden/>
              </w:rPr>
              <w:fldChar w:fldCharType="begin"/>
            </w:r>
            <w:r w:rsidR="00686505">
              <w:rPr>
                <w:noProof/>
                <w:webHidden/>
              </w:rPr>
              <w:instrText xml:space="preserve"> PAGEREF _Toc482867625 \h </w:instrText>
            </w:r>
            <w:r w:rsidR="00686505">
              <w:rPr>
                <w:noProof/>
                <w:webHidden/>
              </w:rPr>
            </w:r>
            <w:r w:rsidR="00686505">
              <w:rPr>
                <w:noProof/>
                <w:webHidden/>
              </w:rPr>
              <w:fldChar w:fldCharType="separate"/>
            </w:r>
            <w:r w:rsidR="00686505">
              <w:rPr>
                <w:noProof/>
                <w:webHidden/>
              </w:rPr>
              <w:t>15</w:t>
            </w:r>
            <w:r w:rsidR="00686505">
              <w:rPr>
                <w:noProof/>
                <w:webHidden/>
              </w:rPr>
              <w:fldChar w:fldCharType="end"/>
            </w:r>
          </w:hyperlink>
        </w:p>
        <w:p w14:paraId="15AC2C38" w14:textId="67B76510" w:rsidR="00D01138" w:rsidRDefault="00D01138">
          <w:r>
            <w:rPr>
              <w:b/>
              <w:bCs/>
              <w:noProof/>
            </w:rPr>
            <w:fldChar w:fldCharType="end"/>
          </w:r>
        </w:p>
      </w:sdtContent>
    </w:sdt>
    <w:p w14:paraId="0BC850DB" w14:textId="0775A05A" w:rsidR="00CD2EE0" w:rsidRDefault="00D01138">
      <w:pPr>
        <w:pStyle w:val="Heading1"/>
      </w:pPr>
      <w:r w:rsidRPr="00D01138">
        <w:br w:type="page"/>
      </w:r>
      <w:bookmarkStart w:id="0" w:name="_Toc482867606"/>
      <w:r w:rsidR="00CD2EE0">
        <w:lastRenderedPageBreak/>
        <w:t>Report Details</w:t>
      </w:r>
      <w:bookmarkEnd w:id="0"/>
      <w:r w:rsidR="00CD2EE0">
        <w:t xml:space="preserve"> </w:t>
      </w:r>
    </w:p>
    <w:p w14:paraId="5CA9EAB5" w14:textId="5B66E5AD" w:rsidR="00CD2EE0" w:rsidRPr="009841BC" w:rsidRDefault="00CD2EE0" w:rsidP="009841BC">
      <w:pPr>
        <w:jc w:val="both"/>
        <w:rPr>
          <w:szCs w:val="24"/>
        </w:rPr>
      </w:pPr>
      <w:r w:rsidRPr="00437475">
        <w:rPr>
          <w:szCs w:val="24"/>
        </w:rPr>
        <w:t xml:space="preserve">This is a detailed report outlining the findings of the work completed by Healthwatch </w:t>
      </w:r>
      <w:r w:rsidR="00CE5093">
        <w:rPr>
          <w:szCs w:val="24"/>
        </w:rPr>
        <w:t xml:space="preserve">Calderdale and </w:t>
      </w:r>
      <w:r w:rsidRPr="00437475">
        <w:rPr>
          <w:szCs w:val="24"/>
        </w:rPr>
        <w:t xml:space="preserve">Kirklees </w:t>
      </w:r>
      <w:r w:rsidR="00CE5093">
        <w:rPr>
          <w:szCs w:val="24"/>
        </w:rPr>
        <w:t>regarding Posture and Mobility Services (Opcare)</w:t>
      </w:r>
      <w:r w:rsidR="004051C5">
        <w:rPr>
          <w:szCs w:val="24"/>
        </w:rPr>
        <w:t xml:space="preserve">, </w:t>
      </w:r>
      <w:r w:rsidR="004051C5" w:rsidRPr="004051C5">
        <w:rPr>
          <w:szCs w:val="24"/>
        </w:rPr>
        <w:t>the organisation commissioned by the NHS to provide wheelchair services</w:t>
      </w:r>
      <w:r w:rsidR="00CE5093">
        <w:rPr>
          <w:szCs w:val="24"/>
        </w:rPr>
        <w:t>.</w:t>
      </w:r>
    </w:p>
    <w:p w14:paraId="66FAD9AB" w14:textId="243D3F16" w:rsidR="0063583D" w:rsidRPr="009841BC" w:rsidRDefault="0063583D">
      <w:pPr>
        <w:pStyle w:val="Heading1"/>
      </w:pPr>
      <w:bookmarkStart w:id="1" w:name="_Toc482867607"/>
      <w:r w:rsidRPr="009841BC">
        <w:t>Background</w:t>
      </w:r>
      <w:bookmarkEnd w:id="1"/>
    </w:p>
    <w:p w14:paraId="14D49B4E" w14:textId="32DFC73A" w:rsidR="00455B3A" w:rsidRDefault="005C619E" w:rsidP="00EF0358">
      <w:pPr>
        <w:jc w:val="both"/>
        <w:rPr>
          <w:szCs w:val="24"/>
        </w:rPr>
      </w:pPr>
      <w:r>
        <w:rPr>
          <w:szCs w:val="24"/>
        </w:rPr>
        <w:t>In July 2016 H</w:t>
      </w:r>
      <w:r w:rsidR="0063583D">
        <w:rPr>
          <w:szCs w:val="24"/>
        </w:rPr>
        <w:t xml:space="preserve">ealthwatch </w:t>
      </w:r>
      <w:r>
        <w:rPr>
          <w:szCs w:val="24"/>
        </w:rPr>
        <w:t>was contacted by a parent of a wheelchair user, who had made a complaint</w:t>
      </w:r>
      <w:r w:rsidR="00244DD8">
        <w:rPr>
          <w:szCs w:val="24"/>
        </w:rPr>
        <w:t xml:space="preserve"> to</w:t>
      </w:r>
      <w:r>
        <w:rPr>
          <w:szCs w:val="24"/>
        </w:rPr>
        <w:t xml:space="preserve"> Opcare on behalf of her daughter.  She was</w:t>
      </w:r>
      <w:r w:rsidR="00455B3A">
        <w:rPr>
          <w:szCs w:val="24"/>
        </w:rPr>
        <w:t xml:space="preserve"> </w:t>
      </w:r>
      <w:r>
        <w:rPr>
          <w:szCs w:val="24"/>
        </w:rPr>
        <w:t xml:space="preserve">concerned that there were other parents experiencing similar problems so Healthwatch signposted her to the review section of </w:t>
      </w:r>
      <w:r w:rsidR="00D01138">
        <w:rPr>
          <w:szCs w:val="24"/>
        </w:rPr>
        <w:t>its</w:t>
      </w:r>
      <w:r>
        <w:rPr>
          <w:szCs w:val="24"/>
        </w:rPr>
        <w:t xml:space="preserve"> website and encouraged her to leave feedback</w:t>
      </w:r>
      <w:r w:rsidR="00455B3A">
        <w:rPr>
          <w:szCs w:val="24"/>
        </w:rPr>
        <w:t xml:space="preserve"> on the service</w:t>
      </w:r>
      <w:r>
        <w:rPr>
          <w:szCs w:val="24"/>
        </w:rPr>
        <w:t xml:space="preserve">.  She did this and also </w:t>
      </w:r>
      <w:r w:rsidR="00455B3A">
        <w:rPr>
          <w:szCs w:val="24"/>
        </w:rPr>
        <w:t xml:space="preserve">shared the information with other parents, carers and service users, who also completed online reviews.  </w:t>
      </w:r>
    </w:p>
    <w:p w14:paraId="66FAD9AF" w14:textId="2D9BEF03" w:rsidR="0063583D" w:rsidRDefault="00455B3A" w:rsidP="0063583D">
      <w:pPr>
        <w:jc w:val="both"/>
        <w:rPr>
          <w:szCs w:val="24"/>
        </w:rPr>
      </w:pPr>
      <w:r>
        <w:rPr>
          <w:szCs w:val="24"/>
        </w:rPr>
        <w:t xml:space="preserve">In October 2016, Healthwatch was </w:t>
      </w:r>
      <w:r w:rsidR="0063583D">
        <w:rPr>
          <w:szCs w:val="24"/>
        </w:rPr>
        <w:t>approached by organisations working with parents and carers of children with disabilit</w:t>
      </w:r>
      <w:r w:rsidR="004051C5">
        <w:rPr>
          <w:szCs w:val="24"/>
        </w:rPr>
        <w:t>ies</w:t>
      </w:r>
      <w:r w:rsidR="0063583D">
        <w:rPr>
          <w:szCs w:val="24"/>
        </w:rPr>
        <w:t xml:space="preserve"> who wanted their service users to have opportunity to give feedback on </w:t>
      </w:r>
      <w:r>
        <w:rPr>
          <w:szCs w:val="24"/>
        </w:rPr>
        <w:t>Opcare</w:t>
      </w:r>
      <w:r w:rsidR="0063583D">
        <w:rPr>
          <w:szCs w:val="24"/>
        </w:rPr>
        <w:t xml:space="preserve">. Healthwatch also </w:t>
      </w:r>
      <w:r>
        <w:rPr>
          <w:szCs w:val="24"/>
        </w:rPr>
        <w:t xml:space="preserve">was </w:t>
      </w:r>
      <w:r w:rsidR="0063583D">
        <w:rPr>
          <w:szCs w:val="24"/>
        </w:rPr>
        <w:t xml:space="preserve">contacted by individuals </w:t>
      </w:r>
      <w:r>
        <w:rPr>
          <w:szCs w:val="24"/>
        </w:rPr>
        <w:t xml:space="preserve">via its signposting and NHS </w:t>
      </w:r>
      <w:r w:rsidR="004051C5">
        <w:rPr>
          <w:szCs w:val="24"/>
        </w:rPr>
        <w:t>C</w:t>
      </w:r>
      <w:r>
        <w:rPr>
          <w:szCs w:val="24"/>
        </w:rPr>
        <w:t xml:space="preserve">omplaints </w:t>
      </w:r>
      <w:r w:rsidR="004051C5">
        <w:rPr>
          <w:szCs w:val="24"/>
        </w:rPr>
        <w:t>A</w:t>
      </w:r>
      <w:r>
        <w:rPr>
          <w:szCs w:val="24"/>
        </w:rPr>
        <w:t>dvocacy services, w</w:t>
      </w:r>
      <w:r w:rsidR="0063583D">
        <w:rPr>
          <w:szCs w:val="24"/>
        </w:rPr>
        <w:t xml:space="preserve">ho wanted to talk about their experience of </w:t>
      </w:r>
      <w:proofErr w:type="spellStart"/>
      <w:r w:rsidR="0063583D">
        <w:rPr>
          <w:szCs w:val="24"/>
        </w:rPr>
        <w:t>Opcare’s</w:t>
      </w:r>
      <w:proofErr w:type="spellEnd"/>
      <w:r w:rsidR="0063583D">
        <w:rPr>
          <w:szCs w:val="24"/>
        </w:rPr>
        <w:t xml:space="preserve"> service</w:t>
      </w:r>
      <w:r w:rsidR="00D939AB">
        <w:rPr>
          <w:szCs w:val="24"/>
        </w:rPr>
        <w:t>s</w:t>
      </w:r>
      <w:r w:rsidR="0063583D">
        <w:rPr>
          <w:szCs w:val="24"/>
        </w:rPr>
        <w:t xml:space="preserve">.  This feedback prompted Healthwatch to engage with people further on this </w:t>
      </w:r>
      <w:r w:rsidR="00EF0358">
        <w:rPr>
          <w:szCs w:val="24"/>
        </w:rPr>
        <w:t>subject.</w:t>
      </w:r>
    </w:p>
    <w:p w14:paraId="66FAD9B0" w14:textId="77777777" w:rsidR="0063583D" w:rsidRPr="00EF0358" w:rsidRDefault="0063583D" w:rsidP="009841BC">
      <w:pPr>
        <w:pStyle w:val="Heading1"/>
      </w:pPr>
      <w:bookmarkStart w:id="2" w:name="_Toc482867608"/>
      <w:r w:rsidRPr="00EF0358">
        <w:t>Approach</w:t>
      </w:r>
      <w:bookmarkEnd w:id="2"/>
    </w:p>
    <w:p w14:paraId="287E81DD" w14:textId="559B05C8" w:rsidR="00B8025E" w:rsidRDefault="0063583D" w:rsidP="0063583D">
      <w:pPr>
        <w:jc w:val="both"/>
        <w:rPr>
          <w:szCs w:val="24"/>
        </w:rPr>
      </w:pPr>
      <w:r>
        <w:rPr>
          <w:szCs w:val="24"/>
        </w:rPr>
        <w:t xml:space="preserve">Staff from Healthwatch arranged to meet support groups for parents and carers of children and young people with </w:t>
      </w:r>
      <w:r w:rsidR="00D01138">
        <w:rPr>
          <w:szCs w:val="24"/>
        </w:rPr>
        <w:t>disabilities</w:t>
      </w:r>
      <w:r>
        <w:rPr>
          <w:szCs w:val="24"/>
        </w:rPr>
        <w:t xml:space="preserve">.  Healthwatch facilitated focus groups to give people the opportunity to have their say on their experience of using </w:t>
      </w:r>
      <w:proofErr w:type="spellStart"/>
      <w:r>
        <w:rPr>
          <w:szCs w:val="24"/>
        </w:rPr>
        <w:t>Opcare’s</w:t>
      </w:r>
      <w:proofErr w:type="spellEnd"/>
      <w:r>
        <w:rPr>
          <w:szCs w:val="24"/>
        </w:rPr>
        <w:t xml:space="preserve"> service</w:t>
      </w:r>
      <w:r w:rsidR="00D939AB">
        <w:rPr>
          <w:szCs w:val="24"/>
        </w:rPr>
        <w:t>s</w:t>
      </w:r>
      <w:r>
        <w:rPr>
          <w:szCs w:val="24"/>
        </w:rPr>
        <w:t>.  People were asked a range of questions,</w:t>
      </w:r>
      <w:r w:rsidR="00B8025E">
        <w:rPr>
          <w:szCs w:val="24"/>
        </w:rPr>
        <w:t xml:space="preserve"> specifically:</w:t>
      </w:r>
    </w:p>
    <w:p w14:paraId="14BE8351" w14:textId="77777777" w:rsidR="00BF7CE7" w:rsidRPr="00BF7CE7" w:rsidRDefault="00BF7CE7" w:rsidP="00BF7CE7">
      <w:pPr>
        <w:pStyle w:val="ListParagraph"/>
        <w:numPr>
          <w:ilvl w:val="0"/>
          <w:numId w:val="1"/>
        </w:numPr>
        <w:rPr>
          <w:szCs w:val="24"/>
        </w:rPr>
      </w:pPr>
      <w:r w:rsidRPr="00BF7CE7">
        <w:rPr>
          <w:szCs w:val="24"/>
        </w:rPr>
        <w:t>What are the top five gaps in the service?</w:t>
      </w:r>
    </w:p>
    <w:p w14:paraId="5E9FD8E2" w14:textId="1F66231C" w:rsidR="00B8025E" w:rsidRPr="00B8025E" w:rsidRDefault="00B8025E" w:rsidP="00B8025E">
      <w:pPr>
        <w:pStyle w:val="ListParagraph"/>
        <w:numPr>
          <w:ilvl w:val="0"/>
          <w:numId w:val="1"/>
        </w:numPr>
        <w:spacing w:after="0"/>
        <w:jc w:val="both"/>
        <w:rPr>
          <w:szCs w:val="24"/>
        </w:rPr>
      </w:pPr>
      <w:r w:rsidRPr="00B8025E">
        <w:rPr>
          <w:szCs w:val="24"/>
        </w:rPr>
        <w:t xml:space="preserve">What is working well? </w:t>
      </w:r>
    </w:p>
    <w:p w14:paraId="515F25ED" w14:textId="35502FB7" w:rsidR="00B8025E" w:rsidRPr="00B8025E" w:rsidRDefault="00B8025E" w:rsidP="00B8025E">
      <w:pPr>
        <w:pStyle w:val="ListParagraph"/>
        <w:numPr>
          <w:ilvl w:val="0"/>
          <w:numId w:val="1"/>
        </w:numPr>
        <w:spacing w:after="0"/>
        <w:jc w:val="both"/>
        <w:rPr>
          <w:szCs w:val="24"/>
        </w:rPr>
      </w:pPr>
      <w:r w:rsidRPr="00B8025E">
        <w:rPr>
          <w:szCs w:val="24"/>
        </w:rPr>
        <w:t>What is not working well?</w:t>
      </w:r>
    </w:p>
    <w:p w14:paraId="27D17B72" w14:textId="401C1825" w:rsidR="00455B3A" w:rsidRDefault="00B8025E" w:rsidP="00567635">
      <w:pPr>
        <w:numPr>
          <w:ilvl w:val="0"/>
          <w:numId w:val="1"/>
        </w:numPr>
        <w:spacing w:after="0"/>
        <w:contextualSpacing/>
        <w:jc w:val="both"/>
        <w:rPr>
          <w:szCs w:val="24"/>
        </w:rPr>
      </w:pPr>
      <w:r w:rsidRPr="00B8025E">
        <w:rPr>
          <w:szCs w:val="24"/>
        </w:rPr>
        <w:t>What could be improved?</w:t>
      </w:r>
    </w:p>
    <w:p w14:paraId="10D712F2" w14:textId="77777777" w:rsidR="00B8025E" w:rsidRPr="00B8025E" w:rsidRDefault="00B8025E" w:rsidP="00B8025E">
      <w:pPr>
        <w:spacing w:after="0"/>
        <w:contextualSpacing/>
        <w:jc w:val="both"/>
        <w:rPr>
          <w:szCs w:val="24"/>
        </w:rPr>
      </w:pPr>
    </w:p>
    <w:p w14:paraId="66FAD9B2" w14:textId="69130924" w:rsidR="0063583D" w:rsidRDefault="0063583D">
      <w:pPr>
        <w:jc w:val="both"/>
        <w:rPr>
          <w:szCs w:val="24"/>
        </w:rPr>
      </w:pPr>
      <w:r>
        <w:rPr>
          <w:szCs w:val="24"/>
        </w:rPr>
        <w:t>An online survey was also created so that people could still give feedback if they couldn’t attend the focus groups</w:t>
      </w:r>
      <w:r w:rsidR="00EF0358">
        <w:rPr>
          <w:szCs w:val="24"/>
        </w:rPr>
        <w:t xml:space="preserve"> or if they wanted to remain anonymous</w:t>
      </w:r>
      <w:r>
        <w:rPr>
          <w:szCs w:val="24"/>
        </w:rPr>
        <w:t xml:space="preserve">.  The survey asked the same questions as the focus groups but also had ‘star rating’ sections for </w:t>
      </w:r>
      <w:r w:rsidR="00B8025E">
        <w:rPr>
          <w:szCs w:val="24"/>
        </w:rPr>
        <w:t xml:space="preserve">covering </w:t>
      </w:r>
      <w:r>
        <w:rPr>
          <w:szCs w:val="24"/>
        </w:rPr>
        <w:t>staff attitude, confidence in technical staff and access to premises.</w:t>
      </w:r>
    </w:p>
    <w:p w14:paraId="66FAD9B3" w14:textId="409DB3DE" w:rsidR="0063583D" w:rsidRDefault="0063583D">
      <w:pPr>
        <w:jc w:val="both"/>
        <w:rPr>
          <w:szCs w:val="24"/>
        </w:rPr>
      </w:pPr>
      <w:r>
        <w:rPr>
          <w:szCs w:val="24"/>
        </w:rPr>
        <w:t>Healthwatch also created case studies from some of the more detailed stories w</w:t>
      </w:r>
      <w:r w:rsidR="00EF0358">
        <w:rPr>
          <w:szCs w:val="24"/>
        </w:rPr>
        <w:t xml:space="preserve">e heard from people and these have been included </w:t>
      </w:r>
      <w:r w:rsidR="00263A62">
        <w:rPr>
          <w:szCs w:val="24"/>
        </w:rPr>
        <w:t xml:space="preserve">at the end of </w:t>
      </w:r>
      <w:r w:rsidR="00EF0358">
        <w:rPr>
          <w:szCs w:val="24"/>
        </w:rPr>
        <w:t>this report.</w:t>
      </w:r>
    </w:p>
    <w:p w14:paraId="63DCB4EB" w14:textId="77947A62" w:rsidR="00332804" w:rsidRDefault="00332804">
      <w:pPr>
        <w:rPr>
          <w:szCs w:val="24"/>
        </w:rPr>
      </w:pPr>
      <w:r>
        <w:rPr>
          <w:szCs w:val="24"/>
        </w:rPr>
        <w:br w:type="page"/>
      </w:r>
    </w:p>
    <w:p w14:paraId="66FAD9B4" w14:textId="5A660779" w:rsidR="0063583D" w:rsidRDefault="00B8025E" w:rsidP="0063583D">
      <w:pPr>
        <w:rPr>
          <w:szCs w:val="24"/>
        </w:rPr>
      </w:pPr>
      <w:r>
        <w:rPr>
          <w:szCs w:val="24"/>
        </w:rPr>
        <w:lastRenderedPageBreak/>
        <w:t xml:space="preserve">In total we engaged with </w:t>
      </w:r>
      <w:r w:rsidR="00BF7CE7">
        <w:rPr>
          <w:szCs w:val="24"/>
        </w:rPr>
        <w:t xml:space="preserve">91 </w:t>
      </w:r>
      <w:r>
        <w:rPr>
          <w:szCs w:val="24"/>
        </w:rPr>
        <w:t>parents/carers of services users and service users</w:t>
      </w:r>
      <w:r w:rsidR="00BF7CE7">
        <w:rPr>
          <w:szCs w:val="24"/>
        </w:rPr>
        <w:t xml:space="preserve"> using the methods listed in the table below:</w:t>
      </w:r>
    </w:p>
    <w:tbl>
      <w:tblPr>
        <w:tblStyle w:val="TableGrid"/>
        <w:tblW w:w="0" w:type="auto"/>
        <w:tblLook w:val="04A0" w:firstRow="1" w:lastRow="0" w:firstColumn="1" w:lastColumn="0" w:noHBand="0" w:noVBand="1"/>
      </w:tblPr>
      <w:tblGrid>
        <w:gridCol w:w="4508"/>
        <w:gridCol w:w="4508"/>
      </w:tblGrid>
      <w:tr w:rsidR="00BF7CE7" w14:paraId="0C44524F" w14:textId="77777777" w:rsidTr="00BF7CE7">
        <w:tc>
          <w:tcPr>
            <w:tcW w:w="4508" w:type="dxa"/>
          </w:tcPr>
          <w:p w14:paraId="3180F28A" w14:textId="260CA941" w:rsidR="00BF7CE7" w:rsidRPr="009841BC" w:rsidRDefault="00BF7CE7" w:rsidP="00CF0354">
            <w:pPr>
              <w:rPr>
                <w:b/>
                <w:szCs w:val="24"/>
              </w:rPr>
            </w:pPr>
            <w:r w:rsidRPr="009841BC">
              <w:rPr>
                <w:b/>
                <w:szCs w:val="24"/>
              </w:rPr>
              <w:t>Method of engagement</w:t>
            </w:r>
          </w:p>
        </w:tc>
        <w:tc>
          <w:tcPr>
            <w:tcW w:w="4508" w:type="dxa"/>
          </w:tcPr>
          <w:p w14:paraId="3AE55D98" w14:textId="4A417449" w:rsidR="00BF7CE7" w:rsidRPr="009841BC" w:rsidRDefault="00BF7CE7" w:rsidP="0063583D">
            <w:pPr>
              <w:rPr>
                <w:b/>
                <w:szCs w:val="24"/>
              </w:rPr>
            </w:pPr>
            <w:r w:rsidRPr="009841BC">
              <w:rPr>
                <w:b/>
                <w:szCs w:val="24"/>
              </w:rPr>
              <w:t>Number of participants</w:t>
            </w:r>
          </w:p>
        </w:tc>
      </w:tr>
      <w:tr w:rsidR="00BF7CE7" w14:paraId="0F3CB59F" w14:textId="77777777" w:rsidTr="00BF7CE7">
        <w:tc>
          <w:tcPr>
            <w:tcW w:w="4508" w:type="dxa"/>
          </w:tcPr>
          <w:p w14:paraId="34165C1E" w14:textId="56DDEFF3" w:rsidR="00BF7CE7" w:rsidRDefault="00BF7CE7" w:rsidP="00CF0354">
            <w:pPr>
              <w:rPr>
                <w:szCs w:val="24"/>
              </w:rPr>
            </w:pPr>
            <w:r>
              <w:rPr>
                <w:szCs w:val="24"/>
              </w:rPr>
              <w:t>Survey</w:t>
            </w:r>
          </w:p>
        </w:tc>
        <w:tc>
          <w:tcPr>
            <w:tcW w:w="4508" w:type="dxa"/>
          </w:tcPr>
          <w:p w14:paraId="58D8C64F" w14:textId="43886B29" w:rsidR="00BF7CE7" w:rsidRDefault="00BF7CE7" w:rsidP="0063583D">
            <w:pPr>
              <w:rPr>
                <w:szCs w:val="24"/>
              </w:rPr>
            </w:pPr>
            <w:r>
              <w:rPr>
                <w:szCs w:val="24"/>
              </w:rPr>
              <w:t>27</w:t>
            </w:r>
          </w:p>
        </w:tc>
      </w:tr>
      <w:tr w:rsidR="00BF7CE7" w14:paraId="19C6A2C0" w14:textId="77777777" w:rsidTr="00BF7CE7">
        <w:tc>
          <w:tcPr>
            <w:tcW w:w="4508" w:type="dxa"/>
          </w:tcPr>
          <w:p w14:paraId="27103DF9" w14:textId="2E9BEB1D" w:rsidR="00BF7CE7" w:rsidRDefault="00BF7CE7" w:rsidP="0063583D">
            <w:pPr>
              <w:rPr>
                <w:szCs w:val="24"/>
              </w:rPr>
            </w:pPr>
            <w:r>
              <w:rPr>
                <w:szCs w:val="24"/>
              </w:rPr>
              <w:t>Focus groups</w:t>
            </w:r>
          </w:p>
        </w:tc>
        <w:tc>
          <w:tcPr>
            <w:tcW w:w="4508" w:type="dxa"/>
          </w:tcPr>
          <w:p w14:paraId="35264F8D" w14:textId="0657F112" w:rsidR="00BF7CE7" w:rsidRDefault="00BF7CE7" w:rsidP="0063583D">
            <w:pPr>
              <w:rPr>
                <w:szCs w:val="24"/>
              </w:rPr>
            </w:pPr>
            <w:r>
              <w:rPr>
                <w:szCs w:val="24"/>
              </w:rPr>
              <w:t>38</w:t>
            </w:r>
          </w:p>
        </w:tc>
      </w:tr>
      <w:tr w:rsidR="00BF7CE7" w14:paraId="5437D372" w14:textId="77777777" w:rsidTr="00BF7CE7">
        <w:tc>
          <w:tcPr>
            <w:tcW w:w="4508" w:type="dxa"/>
          </w:tcPr>
          <w:p w14:paraId="745E6102" w14:textId="3F4654A8" w:rsidR="00BF7CE7" w:rsidRDefault="00BF7CE7" w:rsidP="0063583D">
            <w:pPr>
              <w:rPr>
                <w:szCs w:val="24"/>
              </w:rPr>
            </w:pPr>
            <w:r>
              <w:rPr>
                <w:szCs w:val="24"/>
              </w:rPr>
              <w:t>Online reviews</w:t>
            </w:r>
          </w:p>
        </w:tc>
        <w:tc>
          <w:tcPr>
            <w:tcW w:w="4508" w:type="dxa"/>
          </w:tcPr>
          <w:p w14:paraId="63BC91F2" w14:textId="60EDD7E7" w:rsidR="00BF7CE7" w:rsidRDefault="00BF7CE7" w:rsidP="0063583D">
            <w:pPr>
              <w:rPr>
                <w:szCs w:val="24"/>
              </w:rPr>
            </w:pPr>
            <w:r>
              <w:rPr>
                <w:szCs w:val="24"/>
              </w:rPr>
              <w:t>22</w:t>
            </w:r>
          </w:p>
        </w:tc>
      </w:tr>
      <w:tr w:rsidR="00BF7CE7" w14:paraId="395250F7" w14:textId="77777777" w:rsidTr="00BF7CE7">
        <w:tc>
          <w:tcPr>
            <w:tcW w:w="4508" w:type="dxa"/>
          </w:tcPr>
          <w:p w14:paraId="7CB790C8" w14:textId="093F7F75" w:rsidR="00BF7CE7" w:rsidRDefault="00BF7CE7" w:rsidP="0063583D">
            <w:pPr>
              <w:rPr>
                <w:szCs w:val="24"/>
              </w:rPr>
            </w:pPr>
            <w:r>
              <w:rPr>
                <w:szCs w:val="24"/>
              </w:rPr>
              <w:t xml:space="preserve">Telephone/email </w:t>
            </w:r>
          </w:p>
        </w:tc>
        <w:tc>
          <w:tcPr>
            <w:tcW w:w="4508" w:type="dxa"/>
          </w:tcPr>
          <w:p w14:paraId="293A36BA" w14:textId="64096978" w:rsidR="00BF7CE7" w:rsidRDefault="00BF7CE7" w:rsidP="009841BC">
            <w:pPr>
              <w:keepNext/>
              <w:rPr>
                <w:szCs w:val="24"/>
              </w:rPr>
            </w:pPr>
            <w:r>
              <w:rPr>
                <w:szCs w:val="24"/>
              </w:rPr>
              <w:t>4</w:t>
            </w:r>
          </w:p>
        </w:tc>
      </w:tr>
    </w:tbl>
    <w:p w14:paraId="322B24CB" w14:textId="580F2346" w:rsidR="00BF7CE7" w:rsidRPr="00437475" w:rsidRDefault="005A08C0" w:rsidP="009841BC">
      <w:pPr>
        <w:pStyle w:val="Caption"/>
        <w:jc w:val="center"/>
      </w:pPr>
      <w:r w:rsidRPr="00437475">
        <w:t>Table</w:t>
      </w:r>
      <w:r w:rsidR="009B7517">
        <w:t xml:space="preserve"> 1</w:t>
      </w:r>
      <w:r w:rsidRPr="00437475">
        <w:t>: Methods of engagement detailing partic</w:t>
      </w:r>
      <w:r w:rsidRPr="009841BC">
        <w:t>i</w:t>
      </w:r>
      <w:r w:rsidRPr="00437475">
        <w:t>pant numbers</w:t>
      </w:r>
    </w:p>
    <w:p w14:paraId="66FAD9B6" w14:textId="2028CB62" w:rsidR="0063583D" w:rsidRPr="00B8025E" w:rsidRDefault="00D41DBA" w:rsidP="009841BC">
      <w:pPr>
        <w:jc w:val="both"/>
        <w:rPr>
          <w:szCs w:val="24"/>
        </w:rPr>
      </w:pPr>
      <w:r>
        <w:rPr>
          <w:szCs w:val="24"/>
        </w:rPr>
        <w:t xml:space="preserve">Additionally, we spoke to </w:t>
      </w:r>
      <w:r w:rsidR="00AF65AA">
        <w:rPr>
          <w:szCs w:val="24"/>
        </w:rPr>
        <w:t>4</w:t>
      </w:r>
      <w:r>
        <w:rPr>
          <w:szCs w:val="24"/>
        </w:rPr>
        <w:t xml:space="preserve"> </w:t>
      </w:r>
      <w:r w:rsidR="0063583D" w:rsidRPr="00B8025E">
        <w:rPr>
          <w:szCs w:val="24"/>
        </w:rPr>
        <w:t>professionals who either work directly with people who use wheelchairs or support those who do.</w:t>
      </w:r>
    </w:p>
    <w:p w14:paraId="66FAD9BF" w14:textId="77777777" w:rsidR="0063583D" w:rsidRPr="00EF0358" w:rsidRDefault="0063583D" w:rsidP="009841BC">
      <w:pPr>
        <w:pStyle w:val="Heading1"/>
      </w:pPr>
      <w:bookmarkStart w:id="3" w:name="_Toc482867609"/>
      <w:r w:rsidRPr="00EF0358">
        <w:t>What we found:</w:t>
      </w:r>
      <w:bookmarkEnd w:id="3"/>
    </w:p>
    <w:p w14:paraId="66FAD9C0" w14:textId="5B31B0D4" w:rsidR="0063583D" w:rsidRDefault="0063583D" w:rsidP="009841BC">
      <w:pPr>
        <w:jc w:val="both"/>
        <w:rPr>
          <w:szCs w:val="24"/>
        </w:rPr>
      </w:pPr>
      <w:r>
        <w:rPr>
          <w:szCs w:val="24"/>
        </w:rPr>
        <w:t xml:space="preserve">Some people had positive things to say about </w:t>
      </w:r>
      <w:proofErr w:type="spellStart"/>
      <w:r>
        <w:rPr>
          <w:szCs w:val="24"/>
        </w:rPr>
        <w:t>Opcare’s</w:t>
      </w:r>
      <w:proofErr w:type="spellEnd"/>
      <w:r>
        <w:rPr>
          <w:szCs w:val="24"/>
        </w:rPr>
        <w:t xml:space="preserve"> services, however most comments were about difficulties people were experiencing.  </w:t>
      </w:r>
      <w:r w:rsidR="00E876C3">
        <w:rPr>
          <w:szCs w:val="24"/>
        </w:rPr>
        <w:t>We asked people to identify five key service gaps, which are listed below.</w:t>
      </w:r>
    </w:p>
    <w:tbl>
      <w:tblPr>
        <w:tblStyle w:val="TableGrid"/>
        <w:tblW w:w="9493" w:type="dxa"/>
        <w:tblLook w:val="04A0" w:firstRow="1" w:lastRow="0" w:firstColumn="1" w:lastColumn="0" w:noHBand="0" w:noVBand="1"/>
      </w:tblPr>
      <w:tblGrid>
        <w:gridCol w:w="704"/>
        <w:gridCol w:w="8789"/>
      </w:tblGrid>
      <w:tr w:rsidR="00421B9B" w:rsidRPr="00421B9B" w14:paraId="1160C82F" w14:textId="77777777" w:rsidTr="00567635">
        <w:tc>
          <w:tcPr>
            <w:tcW w:w="9493" w:type="dxa"/>
            <w:gridSpan w:val="2"/>
            <w:tcBorders>
              <w:bottom w:val="single" w:sz="4" w:space="0" w:color="auto"/>
            </w:tcBorders>
          </w:tcPr>
          <w:p w14:paraId="46ABB672" w14:textId="77777777" w:rsidR="00421B9B" w:rsidRDefault="00421B9B" w:rsidP="009841BC">
            <w:pPr>
              <w:pStyle w:val="Heading2"/>
              <w:outlineLvl w:val="1"/>
            </w:pPr>
            <w:bookmarkStart w:id="4" w:name="_Toc482867610"/>
            <w:r w:rsidRPr="009841BC">
              <w:rPr>
                <w:sz w:val="26"/>
              </w:rPr>
              <w:t>5 key service gaps</w:t>
            </w:r>
            <w:bookmarkEnd w:id="4"/>
          </w:p>
          <w:p w14:paraId="09F4DA21" w14:textId="73BD77D9" w:rsidR="00D01138" w:rsidRPr="009841BC" w:rsidRDefault="00D01138" w:rsidP="009841BC"/>
        </w:tc>
      </w:tr>
      <w:tr w:rsidR="00421B9B" w:rsidRPr="00421B9B" w14:paraId="2E9D329D" w14:textId="77777777" w:rsidTr="00567635">
        <w:tc>
          <w:tcPr>
            <w:tcW w:w="9493" w:type="dxa"/>
            <w:gridSpan w:val="2"/>
            <w:tcBorders>
              <w:left w:val="nil"/>
              <w:right w:val="nil"/>
            </w:tcBorders>
          </w:tcPr>
          <w:p w14:paraId="48EC5C49" w14:textId="77777777" w:rsidR="00421B9B" w:rsidRPr="00421B9B" w:rsidRDefault="00421B9B" w:rsidP="00421B9B">
            <w:pPr>
              <w:spacing w:after="160" w:line="259" w:lineRule="auto"/>
              <w:rPr>
                <w:b/>
                <w:szCs w:val="24"/>
              </w:rPr>
            </w:pPr>
          </w:p>
        </w:tc>
      </w:tr>
      <w:tr w:rsidR="00421B9B" w:rsidRPr="00421B9B" w14:paraId="3DA2A35C" w14:textId="77777777" w:rsidTr="00567635">
        <w:tc>
          <w:tcPr>
            <w:tcW w:w="704" w:type="dxa"/>
            <w:tcBorders>
              <w:bottom w:val="single" w:sz="4" w:space="0" w:color="auto"/>
            </w:tcBorders>
          </w:tcPr>
          <w:p w14:paraId="5FAB7F8F" w14:textId="77777777" w:rsidR="00421B9B" w:rsidRPr="00421B9B" w:rsidRDefault="00421B9B" w:rsidP="00421B9B">
            <w:pPr>
              <w:spacing w:after="160" w:line="259" w:lineRule="auto"/>
              <w:rPr>
                <w:b/>
                <w:szCs w:val="24"/>
              </w:rPr>
            </w:pPr>
            <w:r w:rsidRPr="009841BC">
              <w:rPr>
                <w:b/>
                <w:color w:val="002060"/>
                <w:szCs w:val="24"/>
              </w:rPr>
              <w:t>1</w:t>
            </w:r>
          </w:p>
        </w:tc>
        <w:tc>
          <w:tcPr>
            <w:tcW w:w="8789" w:type="dxa"/>
            <w:tcBorders>
              <w:bottom w:val="single" w:sz="4" w:space="0" w:color="auto"/>
            </w:tcBorders>
          </w:tcPr>
          <w:p w14:paraId="3808CB68" w14:textId="4240A516" w:rsidR="00421B9B" w:rsidRPr="009841BC" w:rsidRDefault="00421B9B" w:rsidP="00421B9B">
            <w:pPr>
              <w:spacing w:after="160" w:line="259" w:lineRule="auto"/>
              <w:rPr>
                <w:b/>
                <w:color w:val="002060"/>
                <w:szCs w:val="24"/>
              </w:rPr>
            </w:pPr>
            <w:r w:rsidRPr="009841BC">
              <w:rPr>
                <w:b/>
                <w:color w:val="002060"/>
                <w:szCs w:val="24"/>
              </w:rPr>
              <w:t>Opcare do</w:t>
            </w:r>
            <w:r w:rsidR="00473913">
              <w:rPr>
                <w:b/>
                <w:color w:val="002060"/>
                <w:szCs w:val="24"/>
              </w:rPr>
              <w:t>es</w:t>
            </w:r>
            <w:r w:rsidRPr="009841BC">
              <w:rPr>
                <w:b/>
                <w:color w:val="002060"/>
                <w:szCs w:val="24"/>
              </w:rPr>
              <w:t xml:space="preserve"> not routinely offer assessments to children and young people.</w:t>
            </w:r>
          </w:p>
          <w:p w14:paraId="0AA38143" w14:textId="309B6027" w:rsidR="00421B9B" w:rsidRPr="009841BC" w:rsidRDefault="00421B9B" w:rsidP="009841BC">
            <w:pPr>
              <w:spacing w:after="160" w:line="259" w:lineRule="auto"/>
              <w:jc w:val="both"/>
              <w:rPr>
                <w:color w:val="002060"/>
                <w:szCs w:val="24"/>
              </w:rPr>
            </w:pPr>
            <w:r w:rsidRPr="0024457C">
              <w:rPr>
                <w:szCs w:val="24"/>
              </w:rPr>
              <w:t>Children are not being regularly assessed and reviewed to identify whether their wheelchair meets their size and needs.  The responsibility lies with parents and carers to get in touch with Opcare if they feel their child needs to be assessed and only then are they put on a waiting list to be seen.  However, many parents/carers are not aware that it is their responsibility to contact Opcare for a review.   This means that problems can be missed and, because of the lengthy waiting times, children and young people have no option but to use unsuitable wheelchairs, often resulting in pain, discomfort</w:t>
            </w:r>
            <w:r w:rsidR="00332804">
              <w:rPr>
                <w:szCs w:val="24"/>
              </w:rPr>
              <w:t xml:space="preserve">, </w:t>
            </w:r>
            <w:r w:rsidRPr="0024457C">
              <w:rPr>
                <w:szCs w:val="24"/>
              </w:rPr>
              <w:t>poor posture</w:t>
            </w:r>
            <w:r w:rsidR="00332804">
              <w:rPr>
                <w:szCs w:val="24"/>
              </w:rPr>
              <w:t xml:space="preserve"> and unnecessary injury</w:t>
            </w:r>
            <w:r w:rsidRPr="0024457C">
              <w:rPr>
                <w:szCs w:val="24"/>
              </w:rPr>
              <w:t>.</w:t>
            </w:r>
          </w:p>
        </w:tc>
      </w:tr>
      <w:tr w:rsidR="00421B9B" w:rsidRPr="00421B9B" w14:paraId="79168F81" w14:textId="77777777" w:rsidTr="00567635">
        <w:tc>
          <w:tcPr>
            <w:tcW w:w="9493" w:type="dxa"/>
            <w:gridSpan w:val="2"/>
            <w:tcBorders>
              <w:left w:val="nil"/>
              <w:right w:val="nil"/>
            </w:tcBorders>
          </w:tcPr>
          <w:p w14:paraId="2361C6DB" w14:textId="77777777" w:rsidR="00421B9B" w:rsidRPr="00421B9B" w:rsidRDefault="00421B9B" w:rsidP="00421B9B">
            <w:pPr>
              <w:spacing w:after="160" w:line="259" w:lineRule="auto"/>
              <w:rPr>
                <w:szCs w:val="24"/>
              </w:rPr>
            </w:pPr>
          </w:p>
        </w:tc>
      </w:tr>
      <w:tr w:rsidR="00421B9B" w:rsidRPr="00421B9B" w14:paraId="74E03BEA" w14:textId="77777777" w:rsidTr="00567635">
        <w:tc>
          <w:tcPr>
            <w:tcW w:w="704" w:type="dxa"/>
            <w:tcBorders>
              <w:bottom w:val="single" w:sz="4" w:space="0" w:color="auto"/>
            </w:tcBorders>
          </w:tcPr>
          <w:p w14:paraId="718C40CB" w14:textId="77777777" w:rsidR="00421B9B" w:rsidRPr="00421B9B" w:rsidRDefault="00421B9B" w:rsidP="00421B9B">
            <w:pPr>
              <w:spacing w:after="160" w:line="259" w:lineRule="auto"/>
              <w:rPr>
                <w:b/>
                <w:szCs w:val="24"/>
              </w:rPr>
            </w:pPr>
            <w:r w:rsidRPr="009841BC">
              <w:rPr>
                <w:b/>
                <w:color w:val="002060"/>
                <w:szCs w:val="24"/>
              </w:rPr>
              <w:t>2</w:t>
            </w:r>
          </w:p>
        </w:tc>
        <w:tc>
          <w:tcPr>
            <w:tcW w:w="8789" w:type="dxa"/>
            <w:tcBorders>
              <w:bottom w:val="single" w:sz="4" w:space="0" w:color="auto"/>
            </w:tcBorders>
          </w:tcPr>
          <w:p w14:paraId="6EFFE594" w14:textId="77777777" w:rsidR="00421B9B" w:rsidRPr="009841BC" w:rsidRDefault="00421B9B" w:rsidP="00421B9B">
            <w:pPr>
              <w:spacing w:after="160" w:line="259" w:lineRule="auto"/>
              <w:rPr>
                <w:b/>
                <w:color w:val="002060"/>
                <w:szCs w:val="24"/>
              </w:rPr>
            </w:pPr>
            <w:r w:rsidRPr="009841BC">
              <w:rPr>
                <w:b/>
                <w:color w:val="002060"/>
                <w:szCs w:val="24"/>
              </w:rPr>
              <w:t xml:space="preserve">There are unacceptably long waiting times for service users to be assessed.  </w:t>
            </w:r>
          </w:p>
          <w:p w14:paraId="5F344FA4" w14:textId="382210D8" w:rsidR="00421B9B" w:rsidRPr="009841BC" w:rsidRDefault="00421B9B" w:rsidP="009841BC">
            <w:pPr>
              <w:spacing w:after="160" w:line="259" w:lineRule="auto"/>
              <w:jc w:val="both"/>
              <w:rPr>
                <w:color w:val="002060"/>
                <w:szCs w:val="24"/>
              </w:rPr>
            </w:pPr>
            <w:r w:rsidRPr="0024457C">
              <w:rPr>
                <w:szCs w:val="24"/>
              </w:rPr>
              <w:t>Parents, carers and service users told us about being put on waiting lists for assessment, leaving them waiting months for an appointment and then being put on a further 2 or 3 waiting lists for measuring and fitting appointments.  This means that some people are waiting over 12 months for a suitable wheelchair</w:t>
            </w:r>
            <w:r w:rsidR="0024457C">
              <w:rPr>
                <w:szCs w:val="24"/>
              </w:rPr>
              <w:t>.</w:t>
            </w:r>
          </w:p>
        </w:tc>
      </w:tr>
      <w:tr w:rsidR="00421B9B" w:rsidRPr="00421B9B" w14:paraId="6F83CDD5" w14:textId="77777777" w:rsidTr="00567635">
        <w:tc>
          <w:tcPr>
            <w:tcW w:w="9493" w:type="dxa"/>
            <w:gridSpan w:val="2"/>
            <w:tcBorders>
              <w:left w:val="nil"/>
              <w:right w:val="nil"/>
            </w:tcBorders>
          </w:tcPr>
          <w:p w14:paraId="59676B14" w14:textId="77777777" w:rsidR="00421B9B" w:rsidRPr="00421B9B" w:rsidRDefault="00421B9B" w:rsidP="00421B9B">
            <w:pPr>
              <w:spacing w:after="160" w:line="259" w:lineRule="auto"/>
              <w:rPr>
                <w:szCs w:val="24"/>
              </w:rPr>
            </w:pPr>
          </w:p>
        </w:tc>
      </w:tr>
      <w:tr w:rsidR="00421B9B" w:rsidRPr="00421B9B" w14:paraId="450472E6" w14:textId="77777777" w:rsidTr="00567635">
        <w:tc>
          <w:tcPr>
            <w:tcW w:w="704" w:type="dxa"/>
            <w:tcBorders>
              <w:bottom w:val="single" w:sz="4" w:space="0" w:color="auto"/>
            </w:tcBorders>
          </w:tcPr>
          <w:p w14:paraId="2E7C4FFA" w14:textId="77777777" w:rsidR="00421B9B" w:rsidRPr="009841BC" w:rsidRDefault="00421B9B" w:rsidP="00421B9B">
            <w:pPr>
              <w:spacing w:after="160" w:line="259" w:lineRule="auto"/>
              <w:rPr>
                <w:b/>
                <w:color w:val="002060"/>
                <w:szCs w:val="24"/>
              </w:rPr>
            </w:pPr>
            <w:r w:rsidRPr="009841BC">
              <w:rPr>
                <w:b/>
                <w:color w:val="002060"/>
                <w:szCs w:val="24"/>
              </w:rPr>
              <w:t>3</w:t>
            </w:r>
          </w:p>
        </w:tc>
        <w:tc>
          <w:tcPr>
            <w:tcW w:w="8789" w:type="dxa"/>
            <w:tcBorders>
              <w:bottom w:val="single" w:sz="4" w:space="0" w:color="auto"/>
            </w:tcBorders>
          </w:tcPr>
          <w:p w14:paraId="363AE3E6" w14:textId="77777777" w:rsidR="00421B9B" w:rsidRPr="009841BC" w:rsidRDefault="00421B9B" w:rsidP="00421B9B">
            <w:pPr>
              <w:spacing w:after="160" w:line="259" w:lineRule="auto"/>
              <w:rPr>
                <w:b/>
                <w:color w:val="002060"/>
                <w:szCs w:val="24"/>
              </w:rPr>
            </w:pPr>
            <w:r w:rsidRPr="009841BC">
              <w:rPr>
                <w:b/>
                <w:color w:val="002060"/>
                <w:szCs w:val="24"/>
              </w:rPr>
              <w:t xml:space="preserve">The majority of people we spoke to are unhappy with the repairs service. </w:t>
            </w:r>
          </w:p>
          <w:p w14:paraId="2A48C6EE" w14:textId="1E261FFF" w:rsidR="00421B9B" w:rsidRPr="009841BC" w:rsidRDefault="00421B9B" w:rsidP="009841BC">
            <w:pPr>
              <w:spacing w:after="160" w:line="259" w:lineRule="auto"/>
              <w:jc w:val="both"/>
              <w:rPr>
                <w:color w:val="002060"/>
                <w:szCs w:val="24"/>
              </w:rPr>
            </w:pPr>
            <w:r w:rsidRPr="0024457C">
              <w:rPr>
                <w:szCs w:val="24"/>
              </w:rPr>
              <w:t>People spoke of their concern regarding length of time it takes for repairs to be carried out and also the fact that wheelchairs are being repaired, in excess of their life span, instead of being replaced</w:t>
            </w:r>
            <w:r w:rsidR="00263A62">
              <w:rPr>
                <w:szCs w:val="24"/>
              </w:rPr>
              <w:t>.</w:t>
            </w:r>
          </w:p>
        </w:tc>
      </w:tr>
      <w:tr w:rsidR="00421B9B" w:rsidRPr="00421B9B" w14:paraId="1CC7C301" w14:textId="77777777" w:rsidTr="009841BC">
        <w:tc>
          <w:tcPr>
            <w:tcW w:w="704" w:type="dxa"/>
            <w:tcBorders>
              <w:bottom w:val="single" w:sz="4" w:space="0" w:color="auto"/>
            </w:tcBorders>
          </w:tcPr>
          <w:p w14:paraId="146920BB" w14:textId="77777777" w:rsidR="00421B9B" w:rsidRPr="00421B9B" w:rsidRDefault="00421B9B" w:rsidP="00421B9B">
            <w:pPr>
              <w:spacing w:after="160" w:line="259" w:lineRule="auto"/>
              <w:rPr>
                <w:b/>
                <w:szCs w:val="24"/>
              </w:rPr>
            </w:pPr>
            <w:r w:rsidRPr="009841BC">
              <w:rPr>
                <w:b/>
                <w:color w:val="002060"/>
                <w:szCs w:val="24"/>
              </w:rPr>
              <w:lastRenderedPageBreak/>
              <w:t>4</w:t>
            </w:r>
          </w:p>
        </w:tc>
        <w:tc>
          <w:tcPr>
            <w:tcW w:w="8789" w:type="dxa"/>
            <w:tcBorders>
              <w:bottom w:val="single" w:sz="4" w:space="0" w:color="auto"/>
            </w:tcBorders>
          </w:tcPr>
          <w:p w14:paraId="20195584" w14:textId="39CADD87" w:rsidR="00421B9B" w:rsidRPr="009841BC" w:rsidRDefault="0024457C" w:rsidP="00421B9B">
            <w:pPr>
              <w:spacing w:after="160" w:line="259" w:lineRule="auto"/>
              <w:rPr>
                <w:b/>
                <w:color w:val="002060"/>
                <w:szCs w:val="24"/>
              </w:rPr>
            </w:pPr>
            <w:r w:rsidRPr="009841BC">
              <w:rPr>
                <w:b/>
                <w:color w:val="002060"/>
                <w:szCs w:val="24"/>
              </w:rPr>
              <w:t xml:space="preserve">Communication: </w:t>
            </w:r>
            <w:r w:rsidR="00421B9B" w:rsidRPr="009841BC">
              <w:rPr>
                <w:b/>
                <w:color w:val="002060"/>
                <w:szCs w:val="24"/>
              </w:rPr>
              <w:t>People want to be provided with clear, accurate information</w:t>
            </w:r>
            <w:r w:rsidRPr="009841BC">
              <w:rPr>
                <w:b/>
                <w:color w:val="002060"/>
                <w:szCs w:val="24"/>
              </w:rPr>
              <w:t xml:space="preserve"> and they</w:t>
            </w:r>
            <w:r>
              <w:rPr>
                <w:b/>
                <w:color w:val="002060"/>
                <w:szCs w:val="24"/>
              </w:rPr>
              <w:t xml:space="preserve"> </w:t>
            </w:r>
            <w:r w:rsidRPr="009841BC">
              <w:rPr>
                <w:b/>
                <w:color w:val="002060"/>
                <w:szCs w:val="24"/>
              </w:rPr>
              <w:t xml:space="preserve">want their voice to be heard </w:t>
            </w:r>
          </w:p>
          <w:p w14:paraId="6AA9C160" w14:textId="77777777" w:rsidR="00421B9B" w:rsidRDefault="00421B9B" w:rsidP="009841BC">
            <w:pPr>
              <w:spacing w:after="160" w:line="259" w:lineRule="auto"/>
              <w:jc w:val="both"/>
              <w:rPr>
                <w:szCs w:val="24"/>
              </w:rPr>
            </w:pPr>
            <w:r w:rsidRPr="0024457C">
              <w:rPr>
                <w:szCs w:val="24"/>
              </w:rPr>
              <w:t xml:space="preserve">Whether people are waiting for repair, assessment, or for delivery of a new wheelchair they want to be kept informed with accurate facts.  People often feel that they have to chase up appointments, phone calls and visits and struggle to get the right information about how long they will have to wait. </w:t>
            </w:r>
          </w:p>
          <w:p w14:paraId="06F2698C" w14:textId="61A685D7" w:rsidR="0024457C" w:rsidRPr="009841BC" w:rsidRDefault="0024457C" w:rsidP="009841BC">
            <w:pPr>
              <w:spacing w:after="160" w:line="259" w:lineRule="auto"/>
              <w:jc w:val="both"/>
              <w:rPr>
                <w:color w:val="002060"/>
                <w:szCs w:val="24"/>
              </w:rPr>
            </w:pPr>
            <w:r>
              <w:rPr>
                <w:szCs w:val="24"/>
              </w:rPr>
              <w:t>Additionally, p</w:t>
            </w:r>
            <w:r w:rsidRPr="0024457C">
              <w:rPr>
                <w:szCs w:val="24"/>
              </w:rPr>
              <w:t>eople feel Opcare do</w:t>
            </w:r>
            <w:r w:rsidR="00D939AB">
              <w:rPr>
                <w:szCs w:val="24"/>
              </w:rPr>
              <w:t>es</w:t>
            </w:r>
            <w:r w:rsidRPr="0024457C">
              <w:rPr>
                <w:szCs w:val="24"/>
              </w:rPr>
              <w:t xml:space="preserve">n’t take their concerns seriously and even when an ill-fitting wheelchair is having a serious impact on the health and wellbeing of the service user, and health professionals support these concerns, people don’t feel they are listened to.  </w:t>
            </w:r>
          </w:p>
        </w:tc>
      </w:tr>
      <w:tr w:rsidR="00421B9B" w:rsidRPr="00421B9B" w14:paraId="68F3CD3B" w14:textId="77777777" w:rsidTr="009841BC">
        <w:tc>
          <w:tcPr>
            <w:tcW w:w="9493" w:type="dxa"/>
            <w:gridSpan w:val="2"/>
            <w:tcBorders>
              <w:left w:val="nil"/>
              <w:right w:val="nil"/>
            </w:tcBorders>
          </w:tcPr>
          <w:p w14:paraId="3690B81C" w14:textId="77777777" w:rsidR="00421B9B" w:rsidRPr="00421B9B" w:rsidRDefault="00421B9B" w:rsidP="00421B9B">
            <w:pPr>
              <w:spacing w:after="160" w:line="259" w:lineRule="auto"/>
              <w:rPr>
                <w:szCs w:val="24"/>
              </w:rPr>
            </w:pPr>
          </w:p>
        </w:tc>
      </w:tr>
      <w:tr w:rsidR="00421B9B" w:rsidRPr="00421B9B" w14:paraId="5B11C9D7" w14:textId="77777777" w:rsidTr="009841BC">
        <w:tc>
          <w:tcPr>
            <w:tcW w:w="704" w:type="dxa"/>
          </w:tcPr>
          <w:p w14:paraId="6C154013" w14:textId="77777777" w:rsidR="00421B9B" w:rsidRPr="009841BC" w:rsidRDefault="00421B9B" w:rsidP="00421B9B">
            <w:pPr>
              <w:spacing w:after="160" w:line="259" w:lineRule="auto"/>
              <w:rPr>
                <w:b/>
                <w:color w:val="002060"/>
                <w:szCs w:val="24"/>
              </w:rPr>
            </w:pPr>
            <w:r w:rsidRPr="009841BC">
              <w:rPr>
                <w:b/>
                <w:color w:val="002060"/>
                <w:szCs w:val="24"/>
              </w:rPr>
              <w:t>5</w:t>
            </w:r>
          </w:p>
        </w:tc>
        <w:tc>
          <w:tcPr>
            <w:tcW w:w="8789" w:type="dxa"/>
          </w:tcPr>
          <w:p w14:paraId="06480B79" w14:textId="52149E8C" w:rsidR="00421B9B" w:rsidRPr="009841BC" w:rsidRDefault="0024457C" w:rsidP="00421B9B">
            <w:pPr>
              <w:spacing w:after="160" w:line="259" w:lineRule="auto"/>
              <w:rPr>
                <w:b/>
                <w:color w:val="002060"/>
                <w:szCs w:val="24"/>
              </w:rPr>
            </w:pPr>
            <w:r w:rsidRPr="009841BC">
              <w:rPr>
                <w:b/>
                <w:color w:val="002060"/>
                <w:szCs w:val="24"/>
              </w:rPr>
              <w:t>Equipment not fit for purpose</w:t>
            </w:r>
            <w:r w:rsidR="00421B9B" w:rsidRPr="009841BC">
              <w:rPr>
                <w:b/>
                <w:color w:val="002060"/>
                <w:szCs w:val="24"/>
              </w:rPr>
              <w:t xml:space="preserve">  </w:t>
            </w:r>
          </w:p>
          <w:p w14:paraId="13E47028" w14:textId="5CA90E1B" w:rsidR="00421B9B" w:rsidRDefault="0024457C" w:rsidP="00AC5F11">
            <w:pPr>
              <w:spacing w:after="160" w:line="259" w:lineRule="auto"/>
              <w:jc w:val="both"/>
              <w:rPr>
                <w:szCs w:val="24"/>
              </w:rPr>
            </w:pPr>
            <w:r>
              <w:rPr>
                <w:szCs w:val="24"/>
              </w:rPr>
              <w:t>Parents, carers and service users told us that equipment is often not fit for purpose</w:t>
            </w:r>
            <w:r w:rsidR="00AB1475">
              <w:rPr>
                <w:szCs w:val="24"/>
              </w:rPr>
              <w:t xml:space="preserve"> as the wheelchairs and seating systems provided often are not suitable for the environments in which the service user, their family and carers wish to use them.  The equipment is therefore not promoting independence and inclusion.</w:t>
            </w:r>
          </w:p>
          <w:p w14:paraId="4985867A" w14:textId="77777777" w:rsidR="00AB1475" w:rsidRDefault="00AB1475" w:rsidP="00AC5F11">
            <w:pPr>
              <w:spacing w:after="160" w:line="259" w:lineRule="auto"/>
              <w:jc w:val="both"/>
              <w:rPr>
                <w:szCs w:val="24"/>
              </w:rPr>
            </w:pPr>
            <w:r>
              <w:rPr>
                <w:szCs w:val="24"/>
              </w:rPr>
              <w:t xml:space="preserve">People were also very concerned that many of the wheelchairs provided were providing inadequate posture support.  We also heard of instances where poorly fitting wheelchairs and seating systems were causing </w:t>
            </w:r>
            <w:r w:rsidR="0024457C">
              <w:rPr>
                <w:szCs w:val="24"/>
              </w:rPr>
              <w:t xml:space="preserve">necessary injuries such as pressure marks.  We also heard of </w:t>
            </w:r>
            <w:r>
              <w:rPr>
                <w:szCs w:val="24"/>
              </w:rPr>
              <w:t>cases</w:t>
            </w:r>
            <w:r w:rsidR="0024457C">
              <w:rPr>
                <w:szCs w:val="24"/>
              </w:rPr>
              <w:t xml:space="preserve"> where unsuitable equipment had</w:t>
            </w:r>
            <w:r>
              <w:rPr>
                <w:szCs w:val="24"/>
              </w:rPr>
              <w:t xml:space="preserve"> had more serious consequences such as admission to hospital (Accident &amp; Emergency and Intensive Care) and surgery</w:t>
            </w:r>
            <w:r w:rsidR="0024457C">
              <w:rPr>
                <w:szCs w:val="24"/>
              </w:rPr>
              <w:t>.</w:t>
            </w:r>
          </w:p>
          <w:p w14:paraId="14ECCA18" w14:textId="3945E55B" w:rsidR="0024457C" w:rsidRPr="0024457C" w:rsidRDefault="00AB1475" w:rsidP="00AC5F11">
            <w:pPr>
              <w:spacing w:after="160" w:line="259" w:lineRule="auto"/>
              <w:jc w:val="both"/>
              <w:rPr>
                <w:szCs w:val="24"/>
              </w:rPr>
            </w:pPr>
            <w:r>
              <w:rPr>
                <w:szCs w:val="24"/>
              </w:rPr>
              <w:t xml:space="preserve">There were also concerns raised by many people that wheelchairs were being repaired rather than replaced due to financial constraints. </w:t>
            </w:r>
          </w:p>
        </w:tc>
      </w:tr>
    </w:tbl>
    <w:p w14:paraId="22A34B60" w14:textId="16D3973C" w:rsidR="00421B9B" w:rsidRDefault="00421B9B" w:rsidP="0063583D">
      <w:pPr>
        <w:rPr>
          <w:szCs w:val="24"/>
        </w:rPr>
      </w:pPr>
    </w:p>
    <w:p w14:paraId="66FAD9C1" w14:textId="5346D123" w:rsidR="0063583D" w:rsidRPr="00AC5F11" w:rsidRDefault="000304B0" w:rsidP="00AC5F11">
      <w:pPr>
        <w:pStyle w:val="Heading2"/>
        <w:rPr>
          <w:sz w:val="26"/>
        </w:rPr>
      </w:pPr>
      <w:bookmarkStart w:id="5" w:name="_Toc482867611"/>
      <w:r w:rsidRPr="00AC5F11">
        <w:rPr>
          <w:sz w:val="26"/>
        </w:rPr>
        <w:t>What is working well</w:t>
      </w:r>
      <w:r w:rsidR="000B1B95" w:rsidRPr="00AC5F11">
        <w:rPr>
          <w:sz w:val="26"/>
        </w:rPr>
        <w:t>?</w:t>
      </w:r>
      <w:bookmarkEnd w:id="5"/>
    </w:p>
    <w:p w14:paraId="66FAD9C2" w14:textId="636B0E8F" w:rsidR="0063583D" w:rsidRDefault="00AF65AA" w:rsidP="0063583D">
      <w:pPr>
        <w:rPr>
          <w:b/>
          <w:color w:val="002060"/>
          <w:szCs w:val="24"/>
        </w:rPr>
      </w:pPr>
      <w:r>
        <w:rPr>
          <w:b/>
          <w:color w:val="002060"/>
          <w:szCs w:val="24"/>
        </w:rPr>
        <w:t xml:space="preserve">A small number of </w:t>
      </w:r>
      <w:r w:rsidR="0063583D" w:rsidRPr="000304B0">
        <w:rPr>
          <w:b/>
          <w:color w:val="002060"/>
          <w:szCs w:val="24"/>
        </w:rPr>
        <w:t>people were impressed with the speed and efficiency of the repairs service</w:t>
      </w:r>
      <w:r w:rsidR="00D41DBA">
        <w:rPr>
          <w:b/>
          <w:color w:val="002060"/>
          <w:szCs w:val="24"/>
        </w:rPr>
        <w:t xml:space="preserve"> and </w:t>
      </w:r>
      <w:r w:rsidR="0063583D" w:rsidRPr="000304B0">
        <w:rPr>
          <w:b/>
          <w:color w:val="002060"/>
          <w:szCs w:val="24"/>
        </w:rPr>
        <w:t>technical staff.</w:t>
      </w:r>
      <w:r w:rsidR="00332804">
        <w:rPr>
          <w:b/>
          <w:color w:val="002060"/>
          <w:szCs w:val="24"/>
        </w:rPr>
        <w:t xml:space="preserve">  </w:t>
      </w:r>
    </w:p>
    <w:p w14:paraId="02A8E5BC" w14:textId="1D84FBFD" w:rsidR="00332804" w:rsidRPr="00437475" w:rsidRDefault="00332804">
      <w:pPr>
        <w:rPr>
          <w:szCs w:val="24"/>
        </w:rPr>
      </w:pPr>
      <w:r w:rsidRPr="00437475">
        <w:rPr>
          <w:szCs w:val="24"/>
        </w:rPr>
        <w:t>The main themes and comments are shown below:</w:t>
      </w:r>
    </w:p>
    <w:p w14:paraId="0111EE4F" w14:textId="36DA4C0B" w:rsidR="00CF0354" w:rsidRDefault="00CF0354" w:rsidP="0063583D">
      <w:pPr>
        <w:rPr>
          <w:szCs w:val="24"/>
        </w:rPr>
      </w:pPr>
      <w:r>
        <w:rPr>
          <w:noProof/>
          <w:szCs w:val="24"/>
          <w:lang w:eastAsia="en-GB"/>
        </w:rPr>
        <mc:AlternateContent>
          <mc:Choice Requires="wps">
            <w:drawing>
              <wp:anchor distT="0" distB="0" distL="114300" distR="114300" simplePos="0" relativeHeight="251661312" behindDoc="0" locked="0" layoutInCell="1" allowOverlap="1" wp14:anchorId="6FA40BA6" wp14:editId="3A0BA63A">
                <wp:simplePos x="0" y="0"/>
                <wp:positionH relativeFrom="column">
                  <wp:posOffset>38100</wp:posOffset>
                </wp:positionH>
                <wp:positionV relativeFrom="paragraph">
                  <wp:posOffset>61595</wp:posOffset>
                </wp:positionV>
                <wp:extent cx="3162300" cy="371475"/>
                <wp:effectExtent l="0" t="0" r="19050" b="85725"/>
                <wp:wrapNone/>
                <wp:docPr id="5" name="Rounded Rectangular Callout 5"/>
                <wp:cNvGraphicFramePr/>
                <a:graphic xmlns:a="http://schemas.openxmlformats.org/drawingml/2006/main">
                  <a:graphicData uri="http://schemas.microsoft.com/office/word/2010/wordprocessingShape">
                    <wps:wsp>
                      <wps:cNvSpPr/>
                      <wps:spPr>
                        <a:xfrm>
                          <a:off x="0" y="0"/>
                          <a:ext cx="3162300" cy="371475"/>
                        </a:xfrm>
                        <a:prstGeom prst="wedgeRoundRectCallout">
                          <a:avLst/>
                        </a:prstGeom>
                        <a:ln w="22225"/>
                      </wps:spPr>
                      <wps:style>
                        <a:lnRef idx="2">
                          <a:schemeClr val="accent1"/>
                        </a:lnRef>
                        <a:fillRef idx="1">
                          <a:schemeClr val="lt1"/>
                        </a:fillRef>
                        <a:effectRef idx="0">
                          <a:schemeClr val="accent1"/>
                        </a:effectRef>
                        <a:fontRef idx="minor">
                          <a:schemeClr val="dk1"/>
                        </a:fontRef>
                      </wps:style>
                      <wps:txbx>
                        <w:txbxContent>
                          <w:p w14:paraId="43346077" w14:textId="5B21EECB" w:rsidR="009841BC" w:rsidRPr="00CF0354" w:rsidRDefault="009841BC" w:rsidP="00CF0354">
                            <w:pPr>
                              <w:jc w:val="center"/>
                            </w:pPr>
                            <w:r w:rsidRPr="00CF0354">
                              <w:t>“</w:t>
                            </w:r>
                            <w:r>
                              <w:t>…</w:t>
                            </w:r>
                            <w:r w:rsidRPr="00437475">
                              <w:rPr>
                                <w:szCs w:val="24"/>
                              </w:rPr>
                              <w:t>major repairs carried out quickly”</w:t>
                            </w:r>
                          </w:p>
                          <w:p w14:paraId="0FA3F4D6" w14:textId="77777777" w:rsidR="009841BC" w:rsidRDefault="009841BC" w:rsidP="00AC5F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FA40BA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5" o:spid="_x0000_s1026" type="#_x0000_t62" style="position:absolute;margin-left:3pt;margin-top:4.85pt;width:249pt;height:29.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" adj="6300,24300" fillcolor="white [3201]" strokecolor="#5b9bd5 [3204]" strokeweight="1.75pt">
                <v:textbox>
                  <w:txbxContent>
                    <w:p w14:paraId="43346077" w14:textId="5B21EECB" w:rsidR="009841BC" w:rsidRPr="00CF0354" w:rsidRDefault="009841BC" w:rsidP="00CF0354">
                      <w:pPr>
                        <w:jc w:val="center"/>
                      </w:pPr>
                      <w:r w:rsidRPr="00CF0354">
                        <w:t>“</w:t>
                      </w:r>
                      <w:r>
                        <w:t>…</w:t>
                      </w:r>
                      <w:r w:rsidRPr="00437475">
                        <w:rPr>
                          <w:szCs w:val="24"/>
                        </w:rPr>
                        <w:t>major repairs carried out quickly”</w:t>
                      </w:r>
                    </w:p>
                    <w:p w14:paraId="0FA3F4D6" w14:textId="77777777" w:rsidR="009841BC" w:rsidRDefault="009841BC" w:rsidP="00AC5F11">
                      <w:pPr>
                        <w:jc w:val="center"/>
                      </w:pPr>
                    </w:p>
                  </w:txbxContent>
                </v:textbox>
              </v:shape>
            </w:pict>
          </mc:Fallback>
        </mc:AlternateContent>
      </w:r>
    </w:p>
    <w:p w14:paraId="412D429E" w14:textId="77777777" w:rsidR="00CF0354" w:rsidRPr="00AC5F11" w:rsidRDefault="00CF0354" w:rsidP="0063583D">
      <w:pPr>
        <w:rPr>
          <w:szCs w:val="24"/>
          <w14:textOutline w14:w="22225" w14:cap="rnd" w14:cmpd="sng" w14:algn="ctr">
            <w14:solidFill>
              <w14:schemeClr w14:val="accent1"/>
            </w14:solidFill>
            <w14:prstDash w14:val="solid"/>
            <w14:bevel/>
          </w14:textOutline>
        </w:rPr>
      </w:pPr>
    </w:p>
    <w:p w14:paraId="3E9C8081" w14:textId="3F932765" w:rsidR="00CF0354" w:rsidRDefault="00CF0354" w:rsidP="0063583D">
      <w:pPr>
        <w:rPr>
          <w:szCs w:val="24"/>
        </w:rPr>
      </w:pPr>
      <w:r>
        <w:rPr>
          <w:noProof/>
          <w:szCs w:val="24"/>
          <w:lang w:eastAsia="en-GB"/>
        </w:rPr>
        <mc:AlternateContent>
          <mc:Choice Requires="wps">
            <w:drawing>
              <wp:anchor distT="0" distB="0" distL="114300" distR="114300" simplePos="0" relativeHeight="251662336" behindDoc="0" locked="0" layoutInCell="1" allowOverlap="1" wp14:anchorId="0B5B30C0" wp14:editId="2163B2A4">
                <wp:simplePos x="0" y="0"/>
                <wp:positionH relativeFrom="margin">
                  <wp:align>center</wp:align>
                </wp:positionH>
                <wp:positionV relativeFrom="paragraph">
                  <wp:posOffset>38100</wp:posOffset>
                </wp:positionV>
                <wp:extent cx="2914650" cy="352425"/>
                <wp:effectExtent l="0" t="0" r="19050" b="85725"/>
                <wp:wrapNone/>
                <wp:docPr id="6" name="Rounded Rectangular Callout 6"/>
                <wp:cNvGraphicFramePr/>
                <a:graphic xmlns:a="http://schemas.openxmlformats.org/drawingml/2006/main">
                  <a:graphicData uri="http://schemas.microsoft.com/office/word/2010/wordprocessingShape">
                    <wps:wsp>
                      <wps:cNvSpPr/>
                      <wps:spPr>
                        <a:xfrm>
                          <a:off x="0" y="0"/>
                          <a:ext cx="2914650" cy="352425"/>
                        </a:xfrm>
                        <a:prstGeom prst="wedgeRoundRectCallout">
                          <a:avLst/>
                        </a:prstGeom>
                        <a:ln w="22225"/>
                      </wps:spPr>
                      <wps:style>
                        <a:lnRef idx="2">
                          <a:schemeClr val="accent1"/>
                        </a:lnRef>
                        <a:fillRef idx="1">
                          <a:schemeClr val="lt1"/>
                        </a:fillRef>
                        <a:effectRef idx="0">
                          <a:schemeClr val="accent1"/>
                        </a:effectRef>
                        <a:fontRef idx="minor">
                          <a:schemeClr val="dk1"/>
                        </a:fontRef>
                      </wps:style>
                      <wps:txbx>
                        <w:txbxContent>
                          <w:p w14:paraId="32F477D8" w14:textId="1A2184A4" w:rsidR="009841BC" w:rsidRPr="00CF0354" w:rsidRDefault="009841BC" w:rsidP="00CF0354">
                            <w:pPr>
                              <w:jc w:val="center"/>
                            </w:pPr>
                            <w:r w:rsidRPr="00437475">
                              <w:rPr>
                                <w:szCs w:val="24"/>
                              </w:rPr>
                              <w:t>“</w:t>
                            </w:r>
                            <w:r>
                              <w:rPr>
                                <w:szCs w:val="24"/>
                              </w:rPr>
                              <w:t>…</w:t>
                            </w:r>
                            <w:r w:rsidRPr="00437475">
                              <w:rPr>
                                <w:szCs w:val="24"/>
                              </w:rPr>
                              <w:t>new part fitted immediately”</w:t>
                            </w:r>
                          </w:p>
                          <w:p w14:paraId="5099CA32" w14:textId="77777777" w:rsidR="009841BC" w:rsidRPr="00CF0354" w:rsidRDefault="009841BC" w:rsidP="00AC5F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B30C0" id="Rounded Rectangular Callout 6" o:spid="_x0000_s1027" type="#_x0000_t62" style="position:absolute;margin-left:0;margin-top:3pt;width:229.5pt;height:27.7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" adj="6300,24300" fillcolor="white [3201]" strokecolor="#5b9bd5 [3204]" strokeweight="1.75pt">
                <v:textbox>
                  <w:txbxContent>
                    <w:p w14:paraId="32F477D8" w14:textId="1A2184A4" w:rsidR="009841BC" w:rsidRPr="00CF0354" w:rsidRDefault="009841BC" w:rsidP="00CF0354">
                      <w:pPr>
                        <w:jc w:val="center"/>
                      </w:pPr>
                      <w:r w:rsidRPr="00437475">
                        <w:rPr>
                          <w:szCs w:val="24"/>
                        </w:rPr>
                        <w:t>“</w:t>
                      </w:r>
                      <w:r>
                        <w:rPr>
                          <w:szCs w:val="24"/>
                        </w:rPr>
                        <w:t>…</w:t>
                      </w:r>
                      <w:r w:rsidRPr="00437475">
                        <w:rPr>
                          <w:szCs w:val="24"/>
                        </w:rPr>
                        <w:t>new part fitted immediately”</w:t>
                      </w:r>
                    </w:p>
                    <w:p w14:paraId="5099CA32" w14:textId="77777777" w:rsidR="009841BC" w:rsidRPr="00CF0354" w:rsidRDefault="009841BC" w:rsidP="00AC5F11">
                      <w:pPr>
                        <w:jc w:val="center"/>
                      </w:pPr>
                    </w:p>
                  </w:txbxContent>
                </v:textbox>
                <w10:wrap anchorx="margin"/>
              </v:shape>
            </w:pict>
          </mc:Fallback>
        </mc:AlternateContent>
      </w:r>
      <w:r>
        <w:rPr>
          <w:szCs w:val="24"/>
        </w:rPr>
        <w:tab/>
      </w:r>
      <w:r>
        <w:rPr>
          <w:szCs w:val="24"/>
        </w:rPr>
        <w:tab/>
      </w:r>
      <w:r>
        <w:rPr>
          <w:szCs w:val="24"/>
        </w:rPr>
        <w:tab/>
      </w:r>
    </w:p>
    <w:p w14:paraId="56441FFF" w14:textId="7035BF0E" w:rsidR="00CF0354" w:rsidRDefault="00CF0354" w:rsidP="0063583D">
      <w:pPr>
        <w:rPr>
          <w:szCs w:val="24"/>
        </w:rPr>
      </w:pPr>
    </w:p>
    <w:p w14:paraId="3AE0C4AC" w14:textId="58EF6B47" w:rsidR="00CF0354" w:rsidRDefault="009B0194" w:rsidP="0063583D">
      <w:pPr>
        <w:rPr>
          <w:szCs w:val="24"/>
        </w:rPr>
      </w:pPr>
      <w:r>
        <w:rPr>
          <w:noProof/>
          <w:szCs w:val="24"/>
          <w:lang w:eastAsia="en-GB"/>
        </w:rPr>
        <mc:AlternateContent>
          <mc:Choice Requires="wps">
            <w:drawing>
              <wp:anchor distT="0" distB="0" distL="114300" distR="114300" simplePos="0" relativeHeight="251664384" behindDoc="0" locked="0" layoutInCell="1" allowOverlap="1" wp14:anchorId="64230960" wp14:editId="2BA29F65">
                <wp:simplePos x="0" y="0"/>
                <wp:positionH relativeFrom="margin">
                  <wp:align>right</wp:align>
                </wp:positionH>
                <wp:positionV relativeFrom="paragraph">
                  <wp:posOffset>5715</wp:posOffset>
                </wp:positionV>
                <wp:extent cx="5705475" cy="581025"/>
                <wp:effectExtent l="0" t="0" r="28575" b="104775"/>
                <wp:wrapNone/>
                <wp:docPr id="8" name="Rounded Rectangular Callout 8"/>
                <wp:cNvGraphicFramePr/>
                <a:graphic xmlns:a="http://schemas.openxmlformats.org/drawingml/2006/main">
                  <a:graphicData uri="http://schemas.microsoft.com/office/word/2010/wordprocessingShape">
                    <wps:wsp>
                      <wps:cNvSpPr/>
                      <wps:spPr>
                        <a:xfrm>
                          <a:off x="0" y="0"/>
                          <a:ext cx="5705475" cy="581025"/>
                        </a:xfrm>
                        <a:prstGeom prst="wedgeRoundRectCallout">
                          <a:avLst/>
                        </a:prstGeom>
                        <a:solidFill>
                          <a:sysClr val="window" lastClr="FFFFFF"/>
                        </a:solidFill>
                        <a:ln w="22225" cap="flat" cmpd="sng" algn="ctr">
                          <a:solidFill>
                            <a:srgbClr val="5B9BD5"/>
                          </a:solidFill>
                          <a:prstDash val="solid"/>
                          <a:miter lim="800000"/>
                        </a:ln>
                        <a:effectLst/>
                      </wps:spPr>
                      <wps:txbx>
                        <w:txbxContent>
                          <w:p w14:paraId="2A6779CC" w14:textId="77777777" w:rsidR="009841BC" w:rsidRDefault="009841BC" w:rsidP="00CF0354">
                            <w:pPr>
                              <w:rPr>
                                <w:szCs w:val="24"/>
                              </w:rPr>
                            </w:pPr>
                            <w:r>
                              <w:rPr>
                                <w:szCs w:val="24"/>
                              </w:rPr>
                              <w:t>“technical staff really great and knowledgeable.  Visited child at school so I didn’t have to go to them”</w:t>
                            </w:r>
                          </w:p>
                          <w:p w14:paraId="2FA86838" w14:textId="77777777" w:rsidR="009841BC" w:rsidRDefault="009841BC" w:rsidP="00AC5F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30960" id="Rounded Rectangular Callout 8" o:spid="_x0000_s1028" type="#_x0000_t62" style="position:absolute;margin-left:398.05pt;margin-top:.45pt;width:449.25pt;height:45.7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" adj="6300,24300" fillcolor="window" strokecolor="#5b9bd5" strokeweight="1.75pt">
                <v:textbox>
                  <w:txbxContent>
                    <w:p w14:paraId="2A6779CC" w14:textId="77777777" w:rsidR="009841BC" w:rsidRDefault="009841BC" w:rsidP="00CF0354">
                      <w:pPr>
                        <w:rPr>
                          <w:szCs w:val="24"/>
                        </w:rPr>
                      </w:pPr>
                      <w:r>
                        <w:rPr>
                          <w:szCs w:val="24"/>
                        </w:rPr>
                        <w:t>“technical staff really great and knowledgeable.  Visited child at school so I didn’t have to go to them”</w:t>
                      </w:r>
                    </w:p>
                    <w:p w14:paraId="2FA86838" w14:textId="77777777" w:rsidR="009841BC" w:rsidRDefault="009841BC" w:rsidP="00AC5F11">
                      <w:pPr>
                        <w:jc w:val="center"/>
                      </w:pPr>
                    </w:p>
                  </w:txbxContent>
                </v:textbox>
                <w10:wrap anchorx="margin"/>
              </v:shape>
            </w:pict>
          </mc:Fallback>
        </mc:AlternateContent>
      </w:r>
    </w:p>
    <w:p w14:paraId="06118A72" w14:textId="24ACC8F8" w:rsidR="00CF0354" w:rsidRDefault="00CF0354" w:rsidP="0063583D">
      <w:pPr>
        <w:rPr>
          <w:szCs w:val="24"/>
        </w:rPr>
      </w:pPr>
    </w:p>
    <w:p w14:paraId="5766953E" w14:textId="62492705" w:rsidR="009B0F84" w:rsidRDefault="009B0F84" w:rsidP="0063583D">
      <w:pPr>
        <w:rPr>
          <w:szCs w:val="24"/>
        </w:rPr>
      </w:pPr>
    </w:p>
    <w:p w14:paraId="414EFADD" w14:textId="2B6ACA94" w:rsidR="009B0F84" w:rsidRDefault="00ED4456" w:rsidP="0063583D">
      <w:pPr>
        <w:rPr>
          <w:szCs w:val="24"/>
        </w:rPr>
      </w:pPr>
      <w:r>
        <w:rPr>
          <w:noProof/>
          <w:szCs w:val="24"/>
          <w:lang w:eastAsia="en-GB"/>
        </w:rPr>
        <w:lastRenderedPageBreak/>
        <mc:AlternateContent>
          <mc:Choice Requires="wps">
            <w:drawing>
              <wp:anchor distT="0" distB="0" distL="114300" distR="114300" simplePos="0" relativeHeight="251668480" behindDoc="0" locked="0" layoutInCell="1" allowOverlap="1" wp14:anchorId="61942238" wp14:editId="41B336A2">
                <wp:simplePos x="0" y="0"/>
                <wp:positionH relativeFrom="margin">
                  <wp:posOffset>2971800</wp:posOffset>
                </wp:positionH>
                <wp:positionV relativeFrom="paragraph">
                  <wp:posOffset>-180974</wp:posOffset>
                </wp:positionV>
                <wp:extent cx="2562225" cy="590550"/>
                <wp:effectExtent l="0" t="0" r="28575" b="95250"/>
                <wp:wrapNone/>
                <wp:docPr id="12" name="Rounded Rectangular Callout 12"/>
                <wp:cNvGraphicFramePr/>
                <a:graphic xmlns:a="http://schemas.openxmlformats.org/drawingml/2006/main">
                  <a:graphicData uri="http://schemas.microsoft.com/office/word/2010/wordprocessingShape">
                    <wps:wsp>
                      <wps:cNvSpPr/>
                      <wps:spPr>
                        <a:xfrm>
                          <a:off x="0" y="0"/>
                          <a:ext cx="2562225" cy="590550"/>
                        </a:xfrm>
                        <a:prstGeom prst="wedgeRoundRectCallout">
                          <a:avLst/>
                        </a:prstGeom>
                        <a:solidFill>
                          <a:sysClr val="window" lastClr="FFFFFF"/>
                        </a:solidFill>
                        <a:ln w="22225" cap="flat" cmpd="sng" algn="ctr">
                          <a:solidFill>
                            <a:srgbClr val="5B9BD5"/>
                          </a:solidFill>
                          <a:prstDash val="solid"/>
                          <a:miter lim="800000"/>
                        </a:ln>
                        <a:effectLst/>
                      </wps:spPr>
                      <wps:txbx>
                        <w:txbxContent>
                          <w:p w14:paraId="0C2C39E8" w14:textId="7A85A5C9" w:rsidR="009841BC" w:rsidRDefault="009841BC" w:rsidP="009B0194">
                            <w:pPr>
                              <w:rPr>
                                <w:szCs w:val="24"/>
                              </w:rPr>
                            </w:pPr>
                            <w:r>
                              <w:rPr>
                                <w:szCs w:val="24"/>
                              </w:rPr>
                              <w:t>“They are usually prompt and come when they say”</w:t>
                            </w:r>
                          </w:p>
                          <w:p w14:paraId="60B7EB8B" w14:textId="77777777" w:rsidR="009841BC" w:rsidRDefault="009841BC" w:rsidP="00AC5F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42238" id="Rounded Rectangular Callout 12" o:spid="_x0000_s1029" type="#_x0000_t62" style="position:absolute;margin-left:234pt;margin-top:-14.25pt;width:201.75pt;height:46.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" adj="6300,24300" fillcolor="window" strokecolor="#5b9bd5" strokeweight="1.75pt">
                <v:textbox>
                  <w:txbxContent>
                    <w:p w14:paraId="0C2C39E8" w14:textId="7A85A5C9" w:rsidR="009841BC" w:rsidRDefault="009841BC" w:rsidP="009B0194">
                      <w:pPr>
                        <w:rPr>
                          <w:szCs w:val="24"/>
                        </w:rPr>
                      </w:pPr>
                      <w:r>
                        <w:rPr>
                          <w:szCs w:val="24"/>
                        </w:rPr>
                        <w:t>“They are usually prompt and come when they say”</w:t>
                      </w:r>
                    </w:p>
                    <w:p w14:paraId="60B7EB8B" w14:textId="77777777" w:rsidR="009841BC" w:rsidRDefault="009841BC" w:rsidP="00AC5F11">
                      <w:pPr>
                        <w:jc w:val="center"/>
                      </w:pPr>
                    </w:p>
                  </w:txbxContent>
                </v:textbox>
                <w10:wrap anchorx="margin"/>
              </v:shape>
            </w:pict>
          </mc:Fallback>
        </mc:AlternateContent>
      </w:r>
      <w:r>
        <w:rPr>
          <w:noProof/>
          <w:szCs w:val="24"/>
          <w:lang w:eastAsia="en-GB"/>
        </w:rPr>
        <mc:AlternateContent>
          <mc:Choice Requires="wps">
            <w:drawing>
              <wp:anchor distT="0" distB="0" distL="114300" distR="114300" simplePos="0" relativeHeight="251666432" behindDoc="0" locked="0" layoutInCell="1" allowOverlap="1" wp14:anchorId="08B6ECA0" wp14:editId="612B9A81">
                <wp:simplePos x="0" y="0"/>
                <wp:positionH relativeFrom="margin">
                  <wp:posOffset>76200</wp:posOffset>
                </wp:positionH>
                <wp:positionV relativeFrom="paragraph">
                  <wp:posOffset>-196215</wp:posOffset>
                </wp:positionV>
                <wp:extent cx="2733675" cy="742950"/>
                <wp:effectExtent l="0" t="0" r="28575" b="114300"/>
                <wp:wrapNone/>
                <wp:docPr id="9" name="Rounded Rectangular Callout 9"/>
                <wp:cNvGraphicFramePr/>
                <a:graphic xmlns:a="http://schemas.openxmlformats.org/drawingml/2006/main">
                  <a:graphicData uri="http://schemas.microsoft.com/office/word/2010/wordprocessingShape">
                    <wps:wsp>
                      <wps:cNvSpPr/>
                      <wps:spPr>
                        <a:xfrm>
                          <a:off x="0" y="0"/>
                          <a:ext cx="2733675" cy="742950"/>
                        </a:xfrm>
                        <a:prstGeom prst="wedgeRoundRectCallout">
                          <a:avLst/>
                        </a:prstGeom>
                        <a:solidFill>
                          <a:sysClr val="window" lastClr="FFFFFF"/>
                        </a:solidFill>
                        <a:ln w="22225" cap="flat" cmpd="sng" algn="ctr">
                          <a:solidFill>
                            <a:srgbClr val="5B9BD5"/>
                          </a:solidFill>
                          <a:prstDash val="solid"/>
                          <a:miter lim="800000"/>
                        </a:ln>
                        <a:effectLst/>
                      </wps:spPr>
                      <wps:txbx>
                        <w:txbxContent>
                          <w:p w14:paraId="36ADE2D4" w14:textId="739C9B72" w:rsidR="009841BC" w:rsidRDefault="009841BC" w:rsidP="00CF0354">
                            <w:pPr>
                              <w:rPr>
                                <w:szCs w:val="24"/>
                              </w:rPr>
                            </w:pPr>
                            <w:r>
                              <w:rPr>
                                <w:szCs w:val="24"/>
                              </w:rPr>
                              <w:t>“Engineers are sent out quickly; they know staff and service users at the Trust” (Next Step Trust)</w:t>
                            </w:r>
                          </w:p>
                          <w:p w14:paraId="11CEAFA7" w14:textId="62E2F4E3" w:rsidR="009841BC" w:rsidRDefault="009841BC" w:rsidP="00CF0354">
                            <w:pPr>
                              <w:rPr>
                                <w:szCs w:val="24"/>
                              </w:rPr>
                            </w:pPr>
                          </w:p>
                          <w:p w14:paraId="41354FD7" w14:textId="77777777" w:rsidR="009841BC" w:rsidRDefault="009841BC" w:rsidP="00AC5F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6ECA0" id="Rounded Rectangular Callout 9" o:spid="_x0000_s1030" type="#_x0000_t62" style="position:absolute;margin-left:6pt;margin-top:-15.45pt;width:215.25pt;height:58.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" adj="6300,24300" fillcolor="window" strokecolor="#5b9bd5" strokeweight="1.75pt">
                <v:textbox>
                  <w:txbxContent>
                    <w:p w14:paraId="36ADE2D4" w14:textId="739C9B72" w:rsidR="009841BC" w:rsidRDefault="009841BC" w:rsidP="00CF0354">
                      <w:pPr>
                        <w:rPr>
                          <w:szCs w:val="24"/>
                        </w:rPr>
                      </w:pPr>
                      <w:r>
                        <w:rPr>
                          <w:szCs w:val="24"/>
                        </w:rPr>
                        <w:t>“Engineers are sent out quickly; they know staff and service users at the Trust” (Next Step Trust)</w:t>
                      </w:r>
                    </w:p>
                    <w:p w14:paraId="11CEAFA7" w14:textId="62E2F4E3" w:rsidR="009841BC" w:rsidRDefault="009841BC" w:rsidP="00CF0354">
                      <w:pPr>
                        <w:rPr>
                          <w:szCs w:val="24"/>
                        </w:rPr>
                      </w:pPr>
                    </w:p>
                    <w:p w14:paraId="41354FD7" w14:textId="77777777" w:rsidR="009841BC" w:rsidRDefault="009841BC" w:rsidP="00AC5F11">
                      <w:pPr>
                        <w:jc w:val="center"/>
                      </w:pPr>
                    </w:p>
                  </w:txbxContent>
                </v:textbox>
                <w10:wrap anchorx="margin"/>
              </v:shape>
            </w:pict>
          </mc:Fallback>
        </mc:AlternateContent>
      </w:r>
    </w:p>
    <w:p w14:paraId="68FDE13C" w14:textId="77777777" w:rsidR="009B0F84" w:rsidRDefault="009B0F84" w:rsidP="0063583D">
      <w:pPr>
        <w:rPr>
          <w:szCs w:val="24"/>
        </w:rPr>
      </w:pPr>
    </w:p>
    <w:p w14:paraId="03176669" w14:textId="0DFAC901" w:rsidR="00CF0354" w:rsidRDefault="009B0194" w:rsidP="0063583D">
      <w:pPr>
        <w:rPr>
          <w:szCs w:val="24"/>
        </w:rPr>
      </w:pPr>
      <w:r>
        <w:rPr>
          <w:noProof/>
          <w:szCs w:val="24"/>
          <w:lang w:eastAsia="en-GB"/>
        </w:rPr>
        <mc:AlternateContent>
          <mc:Choice Requires="wps">
            <w:drawing>
              <wp:anchor distT="0" distB="0" distL="114300" distR="114300" simplePos="0" relativeHeight="251669504" behindDoc="0" locked="0" layoutInCell="1" allowOverlap="1" wp14:anchorId="78E76016" wp14:editId="6CC5B2E4">
                <wp:simplePos x="0" y="0"/>
                <wp:positionH relativeFrom="column">
                  <wp:posOffset>762001</wp:posOffset>
                </wp:positionH>
                <wp:positionV relativeFrom="paragraph">
                  <wp:posOffset>136525</wp:posOffset>
                </wp:positionV>
                <wp:extent cx="3810000" cy="847725"/>
                <wp:effectExtent l="0" t="0" r="19050" b="142875"/>
                <wp:wrapNone/>
                <wp:docPr id="16" name="Rounded Rectangular Callout 16"/>
                <wp:cNvGraphicFramePr/>
                <a:graphic xmlns:a="http://schemas.openxmlformats.org/drawingml/2006/main">
                  <a:graphicData uri="http://schemas.microsoft.com/office/word/2010/wordprocessingShape">
                    <wps:wsp>
                      <wps:cNvSpPr/>
                      <wps:spPr>
                        <a:xfrm>
                          <a:off x="0" y="0"/>
                          <a:ext cx="3810000" cy="847725"/>
                        </a:xfrm>
                        <a:prstGeom prst="wedgeRoundRectCallout">
                          <a:avLst/>
                        </a:prstGeom>
                        <a:ln w="22225"/>
                      </wps:spPr>
                      <wps:style>
                        <a:lnRef idx="2">
                          <a:schemeClr val="accent1"/>
                        </a:lnRef>
                        <a:fillRef idx="1">
                          <a:schemeClr val="lt1"/>
                        </a:fillRef>
                        <a:effectRef idx="0">
                          <a:schemeClr val="accent1"/>
                        </a:effectRef>
                        <a:fontRef idx="minor">
                          <a:schemeClr val="dk1"/>
                        </a:fontRef>
                      </wps:style>
                      <wps:txbx>
                        <w:txbxContent>
                          <w:p w14:paraId="5AB848E6" w14:textId="77777777" w:rsidR="009841BC" w:rsidRDefault="009841BC" w:rsidP="009B0194">
                            <w:pPr>
                              <w:rPr>
                                <w:szCs w:val="24"/>
                              </w:rPr>
                            </w:pPr>
                            <w:r>
                              <w:rPr>
                                <w:szCs w:val="24"/>
                              </w:rPr>
                              <w:t xml:space="preserve">“If technical staff come out to repair one child’s wheelchair (at school), they will also look at other children’s wheelchairs” (without appointment) </w:t>
                            </w:r>
                          </w:p>
                          <w:p w14:paraId="5CA27218" w14:textId="606CF5EF" w:rsidR="009841BC" w:rsidRDefault="009841BC" w:rsidP="00AC5F11">
                            <w:pPr>
                              <w:jc w:val="center"/>
                            </w:pPr>
                          </w:p>
                          <w:p w14:paraId="4F23ABD0" w14:textId="77777777" w:rsidR="009841BC" w:rsidRDefault="009841BC" w:rsidP="00AC5F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76016" id="Rounded Rectangular Callout 16" o:spid="_x0000_s1031" type="#_x0000_t62" style="position:absolute;margin-left:60pt;margin-top:10.75pt;width:300pt;height:6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" adj="6300,24300" fillcolor="white [3201]" strokecolor="#5b9bd5 [3204]" strokeweight="1.75pt">
                <v:textbox>
                  <w:txbxContent>
                    <w:p w14:paraId="5AB848E6" w14:textId="77777777" w:rsidR="009841BC" w:rsidRDefault="009841BC" w:rsidP="009B0194">
                      <w:pPr>
                        <w:rPr>
                          <w:szCs w:val="24"/>
                        </w:rPr>
                      </w:pPr>
                      <w:r>
                        <w:rPr>
                          <w:szCs w:val="24"/>
                        </w:rPr>
                        <w:t xml:space="preserve">“If technical staff come out to repair one child’s wheelchair (at school), they will also look at other children’s wheelchairs” (without appointment) </w:t>
                      </w:r>
                    </w:p>
                    <w:p w14:paraId="5CA27218" w14:textId="606CF5EF" w:rsidR="009841BC" w:rsidRDefault="009841BC" w:rsidP="00AC5F11">
                      <w:pPr>
                        <w:jc w:val="center"/>
                      </w:pPr>
                    </w:p>
                    <w:p w14:paraId="4F23ABD0" w14:textId="77777777" w:rsidR="009841BC" w:rsidRDefault="009841BC" w:rsidP="00AC5F11">
                      <w:pPr>
                        <w:jc w:val="center"/>
                      </w:pPr>
                    </w:p>
                  </w:txbxContent>
                </v:textbox>
              </v:shape>
            </w:pict>
          </mc:Fallback>
        </mc:AlternateContent>
      </w:r>
    </w:p>
    <w:p w14:paraId="249525FA" w14:textId="2639F77D" w:rsidR="009B0194" w:rsidRPr="009B0194" w:rsidRDefault="009B0194" w:rsidP="009B0194">
      <w:pPr>
        <w:rPr>
          <w:szCs w:val="24"/>
        </w:rPr>
      </w:pPr>
    </w:p>
    <w:p w14:paraId="79D78D26" w14:textId="7F1D5BFA" w:rsidR="009B0194" w:rsidRDefault="009B0194" w:rsidP="0063583D">
      <w:pPr>
        <w:rPr>
          <w:szCs w:val="24"/>
        </w:rPr>
      </w:pPr>
    </w:p>
    <w:p w14:paraId="780AEC2E" w14:textId="508591C5" w:rsidR="00CF0354" w:rsidRDefault="00CF0354" w:rsidP="0063583D">
      <w:pPr>
        <w:rPr>
          <w:szCs w:val="24"/>
        </w:rPr>
      </w:pPr>
    </w:p>
    <w:p w14:paraId="66FAD9C8" w14:textId="3467DCA7" w:rsidR="0063583D" w:rsidRPr="000304B0" w:rsidRDefault="00AF65AA" w:rsidP="0063583D">
      <w:pPr>
        <w:rPr>
          <w:b/>
          <w:color w:val="002060"/>
          <w:szCs w:val="24"/>
        </w:rPr>
      </w:pPr>
      <w:r>
        <w:rPr>
          <w:b/>
          <w:color w:val="002060"/>
          <w:szCs w:val="24"/>
        </w:rPr>
        <w:t>Some p</w:t>
      </w:r>
      <w:r w:rsidR="0063583D" w:rsidRPr="000304B0">
        <w:rPr>
          <w:b/>
          <w:color w:val="002060"/>
          <w:szCs w:val="24"/>
        </w:rPr>
        <w:t>eople seem happy with face-to-face interactions with Opcare staff</w:t>
      </w:r>
    </w:p>
    <w:p w14:paraId="16A99077" w14:textId="4A6C0FDA" w:rsidR="00B336B2" w:rsidRDefault="000C3AD9" w:rsidP="0063583D">
      <w:pPr>
        <w:rPr>
          <w:szCs w:val="24"/>
        </w:rPr>
      </w:pPr>
      <w:r>
        <w:rPr>
          <w:noProof/>
          <w:szCs w:val="24"/>
          <w:lang w:eastAsia="en-GB"/>
        </w:rPr>
        <mc:AlternateContent>
          <mc:Choice Requires="wps">
            <w:drawing>
              <wp:anchor distT="0" distB="0" distL="114300" distR="114300" simplePos="0" relativeHeight="251671552" behindDoc="0" locked="0" layoutInCell="1" allowOverlap="1" wp14:anchorId="55B94329" wp14:editId="210FBC2A">
                <wp:simplePos x="0" y="0"/>
                <wp:positionH relativeFrom="margin">
                  <wp:posOffset>19050</wp:posOffset>
                </wp:positionH>
                <wp:positionV relativeFrom="paragraph">
                  <wp:posOffset>78740</wp:posOffset>
                </wp:positionV>
                <wp:extent cx="5057775" cy="428625"/>
                <wp:effectExtent l="0" t="0" r="28575" b="85725"/>
                <wp:wrapNone/>
                <wp:docPr id="17" name="Rounded Rectangular Callout 17"/>
                <wp:cNvGraphicFramePr/>
                <a:graphic xmlns:a="http://schemas.openxmlformats.org/drawingml/2006/main">
                  <a:graphicData uri="http://schemas.microsoft.com/office/word/2010/wordprocessingShape">
                    <wps:wsp>
                      <wps:cNvSpPr/>
                      <wps:spPr>
                        <a:xfrm>
                          <a:off x="0" y="0"/>
                          <a:ext cx="5057775" cy="428625"/>
                        </a:xfrm>
                        <a:prstGeom prst="wedgeRoundRectCallout">
                          <a:avLst/>
                        </a:prstGeom>
                        <a:solidFill>
                          <a:sysClr val="window" lastClr="FFFFFF"/>
                        </a:solidFill>
                        <a:ln w="22225" cap="flat" cmpd="sng" algn="ctr">
                          <a:solidFill>
                            <a:srgbClr val="5B9BD5"/>
                          </a:solidFill>
                          <a:prstDash val="solid"/>
                          <a:miter lim="800000"/>
                        </a:ln>
                        <a:effectLst/>
                      </wps:spPr>
                      <wps:txbx>
                        <w:txbxContent>
                          <w:p w14:paraId="451B8421" w14:textId="467F5916" w:rsidR="009841BC" w:rsidRPr="00B336B2" w:rsidRDefault="009841BC" w:rsidP="00B336B2">
                            <w:pPr>
                              <w:rPr>
                                <w:szCs w:val="24"/>
                              </w:rPr>
                            </w:pPr>
                            <w:r>
                              <w:rPr>
                                <w:szCs w:val="24"/>
                              </w:rPr>
                              <w:t>“S</w:t>
                            </w:r>
                            <w:r w:rsidRPr="00B336B2">
                              <w:rPr>
                                <w:szCs w:val="24"/>
                              </w:rPr>
                              <w:t>taff at Posture and Mobility Services are friendly and courteous”</w:t>
                            </w:r>
                          </w:p>
                          <w:p w14:paraId="1BC47323" w14:textId="021F060A" w:rsidR="009841BC" w:rsidRDefault="009841BC" w:rsidP="00B336B2">
                            <w:pPr>
                              <w:rPr>
                                <w:szCs w:val="24"/>
                              </w:rPr>
                            </w:pPr>
                          </w:p>
                          <w:p w14:paraId="5A81BE5C" w14:textId="77777777" w:rsidR="009841BC" w:rsidRDefault="009841BC" w:rsidP="00AC5F11">
                            <w:pPr>
                              <w:jc w:val="center"/>
                            </w:pPr>
                          </w:p>
                          <w:p w14:paraId="3E70B58D" w14:textId="77777777" w:rsidR="009841BC" w:rsidRDefault="009841BC" w:rsidP="00AC5F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94329" id="Rounded Rectangular Callout 17" o:spid="_x0000_s1032" type="#_x0000_t62" style="position:absolute;margin-left:1.5pt;margin-top:6.2pt;width:398.25pt;height:33.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" adj="6300,24300" fillcolor="window" strokecolor="#5b9bd5" strokeweight="1.75pt">
                <v:textbox>
                  <w:txbxContent>
                    <w:p w14:paraId="451B8421" w14:textId="467F5916" w:rsidR="009841BC" w:rsidRPr="00B336B2" w:rsidRDefault="009841BC" w:rsidP="00B336B2">
                      <w:pPr>
                        <w:rPr>
                          <w:szCs w:val="24"/>
                        </w:rPr>
                      </w:pPr>
                      <w:r>
                        <w:rPr>
                          <w:szCs w:val="24"/>
                        </w:rPr>
                        <w:t>“S</w:t>
                      </w:r>
                      <w:r w:rsidRPr="00B336B2">
                        <w:rPr>
                          <w:szCs w:val="24"/>
                        </w:rPr>
                        <w:t>taff at Posture and Mobility Services are friendly and courteous”</w:t>
                      </w:r>
                    </w:p>
                    <w:p w14:paraId="1BC47323" w14:textId="021F060A" w:rsidR="009841BC" w:rsidRDefault="009841BC" w:rsidP="00B336B2">
                      <w:pPr>
                        <w:rPr>
                          <w:szCs w:val="24"/>
                        </w:rPr>
                      </w:pPr>
                    </w:p>
                    <w:p w14:paraId="5A81BE5C" w14:textId="77777777" w:rsidR="009841BC" w:rsidRDefault="009841BC" w:rsidP="00AC5F11">
                      <w:pPr>
                        <w:jc w:val="center"/>
                      </w:pPr>
                    </w:p>
                    <w:p w14:paraId="3E70B58D" w14:textId="77777777" w:rsidR="009841BC" w:rsidRDefault="009841BC" w:rsidP="00AC5F11">
                      <w:pPr>
                        <w:jc w:val="center"/>
                      </w:pPr>
                    </w:p>
                  </w:txbxContent>
                </v:textbox>
                <w10:wrap anchorx="margin"/>
              </v:shape>
            </w:pict>
          </mc:Fallback>
        </mc:AlternateContent>
      </w:r>
    </w:p>
    <w:p w14:paraId="0F76ED18" w14:textId="08F7FF2B" w:rsidR="00B336B2" w:rsidRDefault="00B336B2" w:rsidP="0063583D">
      <w:pPr>
        <w:rPr>
          <w:szCs w:val="24"/>
        </w:rPr>
      </w:pPr>
    </w:p>
    <w:p w14:paraId="7A1B204B" w14:textId="1F6A1012" w:rsidR="00B336B2" w:rsidRDefault="000C3AD9" w:rsidP="0063583D">
      <w:pPr>
        <w:rPr>
          <w:szCs w:val="24"/>
        </w:rPr>
      </w:pPr>
      <w:r>
        <w:rPr>
          <w:noProof/>
          <w:szCs w:val="24"/>
          <w:lang w:eastAsia="en-GB"/>
        </w:rPr>
        <mc:AlternateContent>
          <mc:Choice Requires="wps">
            <w:drawing>
              <wp:anchor distT="0" distB="0" distL="114300" distR="114300" simplePos="0" relativeHeight="251673600" behindDoc="0" locked="0" layoutInCell="1" allowOverlap="1" wp14:anchorId="7FFB5641" wp14:editId="7DE749DF">
                <wp:simplePos x="0" y="0"/>
                <wp:positionH relativeFrom="margin">
                  <wp:posOffset>66675</wp:posOffset>
                </wp:positionH>
                <wp:positionV relativeFrom="paragraph">
                  <wp:posOffset>258445</wp:posOffset>
                </wp:positionV>
                <wp:extent cx="2238375" cy="1047750"/>
                <wp:effectExtent l="0" t="0" r="28575" b="152400"/>
                <wp:wrapNone/>
                <wp:docPr id="18" name="Rounded Rectangular Callout 18"/>
                <wp:cNvGraphicFramePr/>
                <a:graphic xmlns:a="http://schemas.openxmlformats.org/drawingml/2006/main">
                  <a:graphicData uri="http://schemas.microsoft.com/office/word/2010/wordprocessingShape">
                    <wps:wsp>
                      <wps:cNvSpPr/>
                      <wps:spPr>
                        <a:xfrm>
                          <a:off x="0" y="0"/>
                          <a:ext cx="2238375" cy="1047750"/>
                        </a:xfrm>
                        <a:prstGeom prst="wedgeRoundRectCallout">
                          <a:avLst/>
                        </a:prstGeom>
                        <a:solidFill>
                          <a:sysClr val="window" lastClr="FFFFFF"/>
                        </a:solidFill>
                        <a:ln w="22225" cap="flat" cmpd="sng" algn="ctr">
                          <a:solidFill>
                            <a:srgbClr val="5B9BD5"/>
                          </a:solidFill>
                          <a:prstDash val="solid"/>
                          <a:miter lim="800000"/>
                        </a:ln>
                        <a:effectLst/>
                      </wps:spPr>
                      <wps:txbx>
                        <w:txbxContent>
                          <w:p w14:paraId="482BC479" w14:textId="387C922A" w:rsidR="009841BC" w:rsidRPr="000C3AD9" w:rsidRDefault="009841BC" w:rsidP="000C3AD9">
                            <w:pPr>
                              <w:rPr>
                                <w:szCs w:val="24"/>
                              </w:rPr>
                            </w:pPr>
                            <w:r>
                              <w:rPr>
                                <w:szCs w:val="24"/>
                              </w:rPr>
                              <w:t>“W</w:t>
                            </w:r>
                            <w:r w:rsidRPr="000C3AD9">
                              <w:rPr>
                                <w:szCs w:val="24"/>
                              </w:rPr>
                              <w:t>hen I attended a meeting at their office in Elland, the staff were really friendly and polite”</w:t>
                            </w:r>
                          </w:p>
                          <w:p w14:paraId="73C2622B" w14:textId="51A74A01" w:rsidR="009841BC" w:rsidRDefault="009841BC" w:rsidP="000C3AD9">
                            <w:pPr>
                              <w:rPr>
                                <w:szCs w:val="24"/>
                              </w:rPr>
                            </w:pPr>
                          </w:p>
                          <w:p w14:paraId="033CF786" w14:textId="77777777" w:rsidR="009841BC" w:rsidRDefault="009841BC" w:rsidP="00AC5F11">
                            <w:pPr>
                              <w:jc w:val="center"/>
                            </w:pPr>
                          </w:p>
                          <w:p w14:paraId="54F0725F" w14:textId="77777777" w:rsidR="009841BC" w:rsidRDefault="009841BC" w:rsidP="00AC5F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B5641" id="Rounded Rectangular Callout 18" o:spid="_x0000_s1033" type="#_x0000_t62" style="position:absolute;margin-left:5.25pt;margin-top:20.35pt;width:176.25pt;height:8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" adj="6300,24300" fillcolor="window" strokecolor="#5b9bd5" strokeweight="1.75pt">
                <v:textbox>
                  <w:txbxContent>
                    <w:p w14:paraId="482BC479" w14:textId="387C922A" w:rsidR="009841BC" w:rsidRPr="000C3AD9" w:rsidRDefault="009841BC" w:rsidP="000C3AD9">
                      <w:pPr>
                        <w:rPr>
                          <w:szCs w:val="24"/>
                        </w:rPr>
                      </w:pPr>
                      <w:r>
                        <w:rPr>
                          <w:szCs w:val="24"/>
                        </w:rPr>
                        <w:t>“W</w:t>
                      </w:r>
                      <w:r w:rsidRPr="000C3AD9">
                        <w:rPr>
                          <w:szCs w:val="24"/>
                        </w:rPr>
                        <w:t>hen I attended a meeting at their office in Elland, the staff were really friendly and polite”</w:t>
                      </w:r>
                    </w:p>
                    <w:p w14:paraId="73C2622B" w14:textId="51A74A01" w:rsidR="009841BC" w:rsidRDefault="009841BC" w:rsidP="000C3AD9">
                      <w:pPr>
                        <w:rPr>
                          <w:szCs w:val="24"/>
                        </w:rPr>
                      </w:pPr>
                    </w:p>
                    <w:p w14:paraId="033CF786" w14:textId="77777777" w:rsidR="009841BC" w:rsidRDefault="009841BC" w:rsidP="00AC5F11">
                      <w:pPr>
                        <w:jc w:val="center"/>
                      </w:pPr>
                    </w:p>
                    <w:p w14:paraId="54F0725F" w14:textId="77777777" w:rsidR="009841BC" w:rsidRDefault="009841BC" w:rsidP="00AC5F11">
                      <w:pPr>
                        <w:jc w:val="center"/>
                      </w:pPr>
                    </w:p>
                  </w:txbxContent>
                </v:textbox>
                <w10:wrap anchorx="margin"/>
              </v:shape>
            </w:pict>
          </mc:Fallback>
        </mc:AlternateContent>
      </w:r>
    </w:p>
    <w:p w14:paraId="549DEBE7" w14:textId="42F7357E" w:rsidR="00B336B2" w:rsidRDefault="00B13CC2" w:rsidP="0063583D">
      <w:pPr>
        <w:rPr>
          <w:szCs w:val="24"/>
        </w:rPr>
      </w:pPr>
      <w:r>
        <w:rPr>
          <w:noProof/>
          <w:szCs w:val="24"/>
          <w:lang w:eastAsia="en-GB"/>
        </w:rPr>
        <mc:AlternateContent>
          <mc:Choice Requires="wps">
            <w:drawing>
              <wp:anchor distT="0" distB="0" distL="114300" distR="114300" simplePos="0" relativeHeight="251675648" behindDoc="0" locked="0" layoutInCell="1" allowOverlap="1" wp14:anchorId="45831F62" wp14:editId="56C8BC0A">
                <wp:simplePos x="0" y="0"/>
                <wp:positionH relativeFrom="margin">
                  <wp:posOffset>2552700</wp:posOffset>
                </wp:positionH>
                <wp:positionV relativeFrom="paragraph">
                  <wp:posOffset>232410</wp:posOffset>
                </wp:positionV>
                <wp:extent cx="3000375" cy="1200150"/>
                <wp:effectExtent l="0" t="0" r="28575" b="171450"/>
                <wp:wrapNone/>
                <wp:docPr id="20" name="Rounded Rectangular Callout 20"/>
                <wp:cNvGraphicFramePr/>
                <a:graphic xmlns:a="http://schemas.openxmlformats.org/drawingml/2006/main">
                  <a:graphicData uri="http://schemas.microsoft.com/office/word/2010/wordprocessingShape">
                    <wps:wsp>
                      <wps:cNvSpPr/>
                      <wps:spPr>
                        <a:xfrm>
                          <a:off x="0" y="0"/>
                          <a:ext cx="3000375" cy="1200150"/>
                        </a:xfrm>
                        <a:prstGeom prst="wedgeRoundRectCallout">
                          <a:avLst/>
                        </a:prstGeom>
                        <a:solidFill>
                          <a:sysClr val="window" lastClr="FFFFFF"/>
                        </a:solidFill>
                        <a:ln w="22225" cap="flat" cmpd="sng" algn="ctr">
                          <a:solidFill>
                            <a:srgbClr val="5B9BD5"/>
                          </a:solidFill>
                          <a:prstDash val="solid"/>
                          <a:miter lim="800000"/>
                        </a:ln>
                        <a:effectLst/>
                      </wps:spPr>
                      <wps:txbx>
                        <w:txbxContent>
                          <w:p w14:paraId="638B3AD2" w14:textId="64C3198D" w:rsidR="009841BC" w:rsidRPr="00B13CC2" w:rsidRDefault="009841BC" w:rsidP="00B13CC2">
                            <w:pPr>
                              <w:rPr>
                                <w:szCs w:val="24"/>
                              </w:rPr>
                            </w:pPr>
                            <w:r>
                              <w:rPr>
                                <w:szCs w:val="24"/>
                              </w:rPr>
                              <w:t>“</w:t>
                            </w:r>
                            <w:r w:rsidRPr="00B13CC2">
                              <w:rPr>
                                <w:szCs w:val="24"/>
                              </w:rPr>
                              <w:t>I feel Opcare provide a good service and all the individuals I have had contact with during the repairing process have been helpful and courteous”</w:t>
                            </w:r>
                          </w:p>
                          <w:p w14:paraId="3B72BEA9" w14:textId="5B436CDE" w:rsidR="009841BC" w:rsidRPr="000C3AD9" w:rsidRDefault="009841BC" w:rsidP="000C3AD9">
                            <w:pPr>
                              <w:rPr>
                                <w:szCs w:val="24"/>
                              </w:rPr>
                            </w:pPr>
                          </w:p>
                          <w:p w14:paraId="3C093ACE" w14:textId="77777777" w:rsidR="009841BC" w:rsidRDefault="009841BC" w:rsidP="000C3AD9">
                            <w:pPr>
                              <w:rPr>
                                <w:szCs w:val="24"/>
                              </w:rPr>
                            </w:pPr>
                          </w:p>
                          <w:p w14:paraId="4921C069" w14:textId="77777777" w:rsidR="009841BC" w:rsidRDefault="009841BC" w:rsidP="00AC5F11">
                            <w:pPr>
                              <w:jc w:val="center"/>
                            </w:pPr>
                          </w:p>
                          <w:p w14:paraId="2EDF523D" w14:textId="77777777" w:rsidR="009841BC" w:rsidRDefault="009841BC" w:rsidP="00AC5F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31F62" id="Rounded Rectangular Callout 20" o:spid="_x0000_s1034" type="#_x0000_t62" style="position:absolute;margin-left:201pt;margin-top:18.3pt;width:236.25pt;height:94.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" adj="6300,24300" fillcolor="window" strokecolor="#5b9bd5" strokeweight="1.75pt">
                <v:textbox>
                  <w:txbxContent>
                    <w:p w14:paraId="638B3AD2" w14:textId="64C3198D" w:rsidR="009841BC" w:rsidRPr="00B13CC2" w:rsidRDefault="009841BC" w:rsidP="00B13CC2">
                      <w:pPr>
                        <w:rPr>
                          <w:szCs w:val="24"/>
                        </w:rPr>
                      </w:pPr>
                      <w:r>
                        <w:rPr>
                          <w:szCs w:val="24"/>
                        </w:rPr>
                        <w:t>“</w:t>
                      </w:r>
                      <w:r w:rsidRPr="00B13CC2">
                        <w:rPr>
                          <w:szCs w:val="24"/>
                        </w:rPr>
                        <w:t>I feel Opcare provide a good service and all the individuals I have had contact with during the repairing process have been helpful and courteous”</w:t>
                      </w:r>
                    </w:p>
                    <w:p w14:paraId="3B72BEA9" w14:textId="5B436CDE" w:rsidR="009841BC" w:rsidRPr="000C3AD9" w:rsidRDefault="009841BC" w:rsidP="000C3AD9">
                      <w:pPr>
                        <w:rPr>
                          <w:szCs w:val="24"/>
                        </w:rPr>
                      </w:pPr>
                    </w:p>
                    <w:p w14:paraId="3C093ACE" w14:textId="77777777" w:rsidR="009841BC" w:rsidRDefault="009841BC" w:rsidP="000C3AD9">
                      <w:pPr>
                        <w:rPr>
                          <w:szCs w:val="24"/>
                        </w:rPr>
                      </w:pPr>
                    </w:p>
                    <w:p w14:paraId="4921C069" w14:textId="77777777" w:rsidR="009841BC" w:rsidRDefault="009841BC" w:rsidP="00AC5F11">
                      <w:pPr>
                        <w:jc w:val="center"/>
                      </w:pPr>
                    </w:p>
                    <w:p w14:paraId="2EDF523D" w14:textId="77777777" w:rsidR="009841BC" w:rsidRDefault="009841BC" w:rsidP="00AC5F11">
                      <w:pPr>
                        <w:jc w:val="center"/>
                      </w:pPr>
                    </w:p>
                  </w:txbxContent>
                </v:textbox>
                <w10:wrap anchorx="margin"/>
              </v:shape>
            </w:pict>
          </mc:Fallback>
        </mc:AlternateContent>
      </w:r>
    </w:p>
    <w:p w14:paraId="40E8EB7F" w14:textId="655830CF" w:rsidR="00B336B2" w:rsidRDefault="00B336B2" w:rsidP="0063583D">
      <w:pPr>
        <w:rPr>
          <w:szCs w:val="24"/>
        </w:rPr>
      </w:pPr>
    </w:p>
    <w:p w14:paraId="1B66FCD0" w14:textId="6A2D0F5E" w:rsidR="00B336B2" w:rsidRDefault="00B336B2" w:rsidP="0063583D">
      <w:pPr>
        <w:rPr>
          <w:szCs w:val="24"/>
        </w:rPr>
      </w:pPr>
    </w:p>
    <w:p w14:paraId="33013A01" w14:textId="6B3A77E8" w:rsidR="000C3AD9" w:rsidRDefault="000C3AD9" w:rsidP="0063583D">
      <w:pPr>
        <w:rPr>
          <w:szCs w:val="24"/>
        </w:rPr>
      </w:pPr>
    </w:p>
    <w:p w14:paraId="18F934A0" w14:textId="0538DA8C" w:rsidR="000C3AD9" w:rsidRDefault="000C3AD9" w:rsidP="0063583D">
      <w:pPr>
        <w:rPr>
          <w:szCs w:val="24"/>
        </w:rPr>
      </w:pPr>
    </w:p>
    <w:p w14:paraId="0F506283" w14:textId="31DF7AED" w:rsidR="000C3AD9" w:rsidRDefault="00B13CC2" w:rsidP="0063583D">
      <w:pPr>
        <w:rPr>
          <w:szCs w:val="24"/>
        </w:rPr>
      </w:pPr>
      <w:r>
        <w:rPr>
          <w:noProof/>
          <w:szCs w:val="24"/>
          <w:lang w:eastAsia="en-GB"/>
        </w:rPr>
        <mc:AlternateContent>
          <mc:Choice Requires="wps">
            <w:drawing>
              <wp:anchor distT="0" distB="0" distL="114300" distR="114300" simplePos="0" relativeHeight="251677696" behindDoc="0" locked="0" layoutInCell="1" allowOverlap="1" wp14:anchorId="267901E2" wp14:editId="657BAFDC">
                <wp:simplePos x="0" y="0"/>
                <wp:positionH relativeFrom="margin">
                  <wp:align>left</wp:align>
                </wp:positionH>
                <wp:positionV relativeFrom="paragraph">
                  <wp:posOffset>294005</wp:posOffset>
                </wp:positionV>
                <wp:extent cx="3390900" cy="857250"/>
                <wp:effectExtent l="0" t="0" r="19050" b="133350"/>
                <wp:wrapNone/>
                <wp:docPr id="21" name="Rounded Rectangular Callout 21"/>
                <wp:cNvGraphicFramePr/>
                <a:graphic xmlns:a="http://schemas.openxmlformats.org/drawingml/2006/main">
                  <a:graphicData uri="http://schemas.microsoft.com/office/word/2010/wordprocessingShape">
                    <wps:wsp>
                      <wps:cNvSpPr/>
                      <wps:spPr>
                        <a:xfrm>
                          <a:off x="0" y="0"/>
                          <a:ext cx="3390900" cy="857250"/>
                        </a:xfrm>
                        <a:prstGeom prst="wedgeRoundRectCallout">
                          <a:avLst/>
                        </a:prstGeom>
                        <a:solidFill>
                          <a:sysClr val="window" lastClr="FFFFFF"/>
                        </a:solidFill>
                        <a:ln w="22225" cap="flat" cmpd="sng" algn="ctr">
                          <a:solidFill>
                            <a:srgbClr val="5B9BD5"/>
                          </a:solidFill>
                          <a:prstDash val="solid"/>
                          <a:miter lim="800000"/>
                        </a:ln>
                        <a:effectLst/>
                      </wps:spPr>
                      <wps:txbx>
                        <w:txbxContent>
                          <w:p w14:paraId="260F7B6E" w14:textId="7B9887EA" w:rsidR="009841BC" w:rsidRPr="00B13CC2" w:rsidRDefault="009841BC" w:rsidP="00B13CC2">
                            <w:pPr>
                              <w:rPr>
                                <w:szCs w:val="24"/>
                              </w:rPr>
                            </w:pPr>
                            <w:r>
                              <w:rPr>
                                <w:szCs w:val="24"/>
                              </w:rPr>
                              <w:t>“G</w:t>
                            </w:r>
                            <w:r w:rsidRPr="00B13CC2">
                              <w:rPr>
                                <w:szCs w:val="24"/>
                              </w:rPr>
                              <w:t>reat staff and all of them compassionate and caring and able to deliver outstanding customer service in a timely manner”</w:t>
                            </w:r>
                          </w:p>
                          <w:p w14:paraId="59647B16" w14:textId="3FD32A20" w:rsidR="009841BC" w:rsidRPr="00B13CC2" w:rsidRDefault="009841BC" w:rsidP="00B13CC2">
                            <w:pPr>
                              <w:rPr>
                                <w:szCs w:val="24"/>
                              </w:rPr>
                            </w:pPr>
                          </w:p>
                          <w:p w14:paraId="7ED2E28A" w14:textId="77777777" w:rsidR="009841BC" w:rsidRDefault="009841BC" w:rsidP="00AC5F11">
                            <w:pPr>
                              <w:jc w:val="center"/>
                            </w:pPr>
                          </w:p>
                          <w:p w14:paraId="7B49C961" w14:textId="77777777" w:rsidR="009841BC" w:rsidRDefault="009841BC" w:rsidP="00AC5F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901E2" id="Rounded Rectangular Callout 21" o:spid="_x0000_s1035" type="#_x0000_t62" style="position:absolute;margin-left:0;margin-top:23.15pt;width:267pt;height:67.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" adj="6300,24300" fillcolor="window" strokecolor="#5b9bd5" strokeweight="1.75pt">
                <v:textbox>
                  <w:txbxContent>
                    <w:p w14:paraId="260F7B6E" w14:textId="7B9887EA" w:rsidR="009841BC" w:rsidRPr="00B13CC2" w:rsidRDefault="009841BC" w:rsidP="00B13CC2">
                      <w:pPr>
                        <w:rPr>
                          <w:szCs w:val="24"/>
                        </w:rPr>
                      </w:pPr>
                      <w:r>
                        <w:rPr>
                          <w:szCs w:val="24"/>
                        </w:rPr>
                        <w:t>“G</w:t>
                      </w:r>
                      <w:r w:rsidRPr="00B13CC2">
                        <w:rPr>
                          <w:szCs w:val="24"/>
                        </w:rPr>
                        <w:t>reat staff and all of them compassionate and caring and able to deliver outstanding customer service in a timely manner”</w:t>
                      </w:r>
                    </w:p>
                    <w:p w14:paraId="59647B16" w14:textId="3FD32A20" w:rsidR="009841BC" w:rsidRPr="00B13CC2" w:rsidRDefault="009841BC" w:rsidP="00B13CC2">
                      <w:pPr>
                        <w:rPr>
                          <w:szCs w:val="24"/>
                        </w:rPr>
                      </w:pPr>
                    </w:p>
                    <w:p w14:paraId="7ED2E28A" w14:textId="77777777" w:rsidR="009841BC" w:rsidRDefault="009841BC" w:rsidP="00AC5F11">
                      <w:pPr>
                        <w:jc w:val="center"/>
                      </w:pPr>
                    </w:p>
                    <w:p w14:paraId="7B49C961" w14:textId="77777777" w:rsidR="009841BC" w:rsidRDefault="009841BC" w:rsidP="00AC5F11">
                      <w:pPr>
                        <w:jc w:val="center"/>
                      </w:pPr>
                    </w:p>
                  </w:txbxContent>
                </v:textbox>
                <w10:wrap anchorx="margin"/>
              </v:shape>
            </w:pict>
          </mc:Fallback>
        </mc:AlternateContent>
      </w:r>
    </w:p>
    <w:p w14:paraId="35971670" w14:textId="38ABCCE0" w:rsidR="00B13CC2" w:rsidRDefault="00B13CC2" w:rsidP="0063583D">
      <w:pPr>
        <w:rPr>
          <w:szCs w:val="24"/>
        </w:rPr>
      </w:pPr>
    </w:p>
    <w:p w14:paraId="2DA6D8B1" w14:textId="77777777" w:rsidR="00B13CC2" w:rsidRDefault="00B13CC2" w:rsidP="0063583D">
      <w:pPr>
        <w:rPr>
          <w:szCs w:val="24"/>
        </w:rPr>
      </w:pPr>
    </w:p>
    <w:p w14:paraId="2C625E54" w14:textId="77777777" w:rsidR="00B13CC2" w:rsidRDefault="00B13CC2" w:rsidP="0063583D">
      <w:pPr>
        <w:rPr>
          <w:szCs w:val="24"/>
        </w:rPr>
      </w:pPr>
    </w:p>
    <w:p w14:paraId="66FAD9CA" w14:textId="34F1A8A4" w:rsidR="0063583D" w:rsidRDefault="0063583D" w:rsidP="0063583D">
      <w:pPr>
        <w:rPr>
          <w:szCs w:val="24"/>
        </w:rPr>
      </w:pPr>
    </w:p>
    <w:p w14:paraId="66FAD9CC" w14:textId="59B3AF84" w:rsidR="0063583D" w:rsidRPr="000304B0" w:rsidRDefault="00AF65AA" w:rsidP="0063583D">
      <w:pPr>
        <w:rPr>
          <w:b/>
          <w:color w:val="002060"/>
          <w:szCs w:val="24"/>
        </w:rPr>
      </w:pPr>
      <w:r>
        <w:rPr>
          <w:b/>
          <w:color w:val="002060"/>
          <w:szCs w:val="24"/>
        </w:rPr>
        <w:t>A few</w:t>
      </w:r>
      <w:r w:rsidR="00CF0354">
        <w:rPr>
          <w:b/>
          <w:color w:val="002060"/>
          <w:szCs w:val="24"/>
        </w:rPr>
        <w:t xml:space="preserve"> </w:t>
      </w:r>
      <w:r w:rsidR="0063583D" w:rsidRPr="000304B0">
        <w:rPr>
          <w:b/>
          <w:color w:val="002060"/>
          <w:szCs w:val="24"/>
        </w:rPr>
        <w:t>people are happy with the process for getting a new wheelchair and with the wheelchair they receive</w:t>
      </w:r>
    </w:p>
    <w:p w14:paraId="495ADB89" w14:textId="5BF85AF0" w:rsidR="00B91E44" w:rsidRDefault="00153A5F" w:rsidP="0063583D">
      <w:pPr>
        <w:rPr>
          <w:szCs w:val="24"/>
        </w:rPr>
      </w:pPr>
      <w:r>
        <w:rPr>
          <w:noProof/>
          <w:szCs w:val="24"/>
          <w:lang w:eastAsia="en-GB"/>
        </w:rPr>
        <mc:AlternateContent>
          <mc:Choice Requires="wps">
            <w:drawing>
              <wp:anchor distT="0" distB="0" distL="114300" distR="114300" simplePos="0" relativeHeight="251681792" behindDoc="0" locked="0" layoutInCell="1" allowOverlap="1" wp14:anchorId="37711F90" wp14:editId="0B2103CC">
                <wp:simplePos x="0" y="0"/>
                <wp:positionH relativeFrom="margin">
                  <wp:posOffset>3143250</wp:posOffset>
                </wp:positionH>
                <wp:positionV relativeFrom="paragraph">
                  <wp:posOffset>154305</wp:posOffset>
                </wp:positionV>
                <wp:extent cx="2590800" cy="742950"/>
                <wp:effectExtent l="0" t="0" r="19050" b="114300"/>
                <wp:wrapNone/>
                <wp:docPr id="23" name="Rounded Rectangular Callout 23"/>
                <wp:cNvGraphicFramePr/>
                <a:graphic xmlns:a="http://schemas.openxmlformats.org/drawingml/2006/main">
                  <a:graphicData uri="http://schemas.microsoft.com/office/word/2010/wordprocessingShape">
                    <wps:wsp>
                      <wps:cNvSpPr/>
                      <wps:spPr>
                        <a:xfrm>
                          <a:off x="0" y="0"/>
                          <a:ext cx="2590800" cy="742950"/>
                        </a:xfrm>
                        <a:prstGeom prst="wedgeRoundRectCallout">
                          <a:avLst/>
                        </a:prstGeom>
                        <a:solidFill>
                          <a:sysClr val="window" lastClr="FFFFFF"/>
                        </a:solidFill>
                        <a:ln w="22225" cap="flat" cmpd="sng" algn="ctr">
                          <a:solidFill>
                            <a:srgbClr val="5B9BD5"/>
                          </a:solidFill>
                          <a:prstDash val="solid"/>
                          <a:miter lim="800000"/>
                        </a:ln>
                        <a:effectLst/>
                      </wps:spPr>
                      <wps:txbx>
                        <w:txbxContent>
                          <w:p w14:paraId="2EA66817" w14:textId="520CED0C" w:rsidR="009841BC" w:rsidRDefault="009841BC" w:rsidP="00AC5F11">
                            <w:pPr>
                              <w:jc w:val="center"/>
                            </w:pPr>
                            <w:r>
                              <w:rPr>
                                <w:szCs w:val="24"/>
                              </w:rPr>
                              <w:t>“Straightforward process for obtaining an electric and manual wheelchair”</w:t>
                            </w:r>
                          </w:p>
                          <w:p w14:paraId="40F413D2" w14:textId="77777777" w:rsidR="009841BC" w:rsidRDefault="009841BC" w:rsidP="00AC5F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11F90" id="Rounded Rectangular Callout 23" o:spid="_x0000_s1036" type="#_x0000_t62" style="position:absolute;margin-left:247.5pt;margin-top:12.15pt;width:204pt;height:58.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" adj="6300,24300" fillcolor="window" strokecolor="#5b9bd5" strokeweight="1.75pt">
                <v:textbox>
                  <w:txbxContent>
                    <w:p w14:paraId="2EA66817" w14:textId="520CED0C" w:rsidR="009841BC" w:rsidRDefault="009841BC" w:rsidP="00AC5F11">
                      <w:pPr>
                        <w:jc w:val="center"/>
                      </w:pPr>
                      <w:r>
                        <w:rPr>
                          <w:szCs w:val="24"/>
                        </w:rPr>
                        <w:t>“Straightforward process for obtaining an electric and manual wheelchair”</w:t>
                      </w:r>
                    </w:p>
                    <w:p w14:paraId="40F413D2" w14:textId="77777777" w:rsidR="009841BC" w:rsidRDefault="009841BC" w:rsidP="00AC5F11">
                      <w:pPr>
                        <w:jc w:val="center"/>
                      </w:pPr>
                    </w:p>
                  </w:txbxContent>
                </v:textbox>
                <w10:wrap anchorx="margin"/>
              </v:shape>
            </w:pict>
          </mc:Fallback>
        </mc:AlternateContent>
      </w:r>
      <w:r w:rsidR="00B91E44">
        <w:rPr>
          <w:noProof/>
          <w:szCs w:val="24"/>
          <w:lang w:eastAsia="en-GB"/>
        </w:rPr>
        <mc:AlternateContent>
          <mc:Choice Requires="wps">
            <w:drawing>
              <wp:anchor distT="0" distB="0" distL="114300" distR="114300" simplePos="0" relativeHeight="251679744" behindDoc="0" locked="0" layoutInCell="1" allowOverlap="1" wp14:anchorId="50C502FF" wp14:editId="22800EC2">
                <wp:simplePos x="0" y="0"/>
                <wp:positionH relativeFrom="margin">
                  <wp:align>left</wp:align>
                </wp:positionH>
                <wp:positionV relativeFrom="paragraph">
                  <wp:posOffset>1905</wp:posOffset>
                </wp:positionV>
                <wp:extent cx="2981325" cy="571500"/>
                <wp:effectExtent l="0" t="0" r="28575" b="95250"/>
                <wp:wrapNone/>
                <wp:docPr id="22" name="Rounded Rectangular Callout 22"/>
                <wp:cNvGraphicFramePr/>
                <a:graphic xmlns:a="http://schemas.openxmlformats.org/drawingml/2006/main">
                  <a:graphicData uri="http://schemas.microsoft.com/office/word/2010/wordprocessingShape">
                    <wps:wsp>
                      <wps:cNvSpPr/>
                      <wps:spPr>
                        <a:xfrm>
                          <a:off x="0" y="0"/>
                          <a:ext cx="2981325" cy="571500"/>
                        </a:xfrm>
                        <a:prstGeom prst="wedgeRoundRectCallout">
                          <a:avLst/>
                        </a:prstGeom>
                        <a:solidFill>
                          <a:sysClr val="window" lastClr="FFFFFF"/>
                        </a:solidFill>
                        <a:ln w="22225" cap="flat" cmpd="sng" algn="ctr">
                          <a:solidFill>
                            <a:srgbClr val="5B9BD5"/>
                          </a:solidFill>
                          <a:prstDash val="solid"/>
                          <a:miter lim="800000"/>
                        </a:ln>
                        <a:effectLst/>
                      </wps:spPr>
                      <wps:txbx>
                        <w:txbxContent>
                          <w:p w14:paraId="505BB0B7" w14:textId="7530418B" w:rsidR="009841BC" w:rsidRDefault="009841BC" w:rsidP="00B91E44">
                            <w:pPr>
                              <w:rPr>
                                <w:szCs w:val="24"/>
                              </w:rPr>
                            </w:pPr>
                            <w:r>
                              <w:rPr>
                                <w:szCs w:val="24"/>
                              </w:rPr>
                              <w:t>“We got the basic manual wheelchair delivered at home after a GP referral”</w:t>
                            </w:r>
                          </w:p>
                          <w:p w14:paraId="63EFF4CC" w14:textId="77777777" w:rsidR="009841BC" w:rsidRDefault="009841BC" w:rsidP="00AC5F11">
                            <w:pPr>
                              <w:jc w:val="center"/>
                            </w:pPr>
                          </w:p>
                          <w:p w14:paraId="078F218F" w14:textId="77777777" w:rsidR="009841BC" w:rsidRDefault="009841BC" w:rsidP="00AC5F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502FF" id="Rounded Rectangular Callout 22" o:spid="_x0000_s1037" type="#_x0000_t62" style="position:absolute;margin-left:0;margin-top:.15pt;width:234.75pt;height:4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" adj="6300,24300" fillcolor="window" strokecolor="#5b9bd5" strokeweight="1.75pt">
                <v:textbox>
                  <w:txbxContent>
                    <w:p w14:paraId="505BB0B7" w14:textId="7530418B" w:rsidR="009841BC" w:rsidRDefault="009841BC" w:rsidP="00B91E44">
                      <w:pPr>
                        <w:rPr>
                          <w:szCs w:val="24"/>
                        </w:rPr>
                      </w:pPr>
                      <w:r>
                        <w:rPr>
                          <w:szCs w:val="24"/>
                        </w:rPr>
                        <w:t>“W</w:t>
                      </w:r>
                      <w:r>
                        <w:rPr>
                          <w:szCs w:val="24"/>
                        </w:rPr>
                        <w:t>e got the basic manual wheelchair delivered at home after a GP referral”</w:t>
                      </w:r>
                    </w:p>
                    <w:p w14:paraId="63EFF4CC" w14:textId="77777777" w:rsidR="009841BC" w:rsidRDefault="009841BC" w:rsidP="00AC5F11">
                      <w:pPr>
                        <w:jc w:val="center"/>
                      </w:pPr>
                    </w:p>
                    <w:p w14:paraId="078F218F" w14:textId="77777777" w:rsidR="009841BC" w:rsidRDefault="009841BC" w:rsidP="00AC5F11">
                      <w:pPr>
                        <w:jc w:val="center"/>
                      </w:pPr>
                    </w:p>
                  </w:txbxContent>
                </v:textbox>
                <w10:wrap anchorx="margin"/>
              </v:shape>
            </w:pict>
          </mc:Fallback>
        </mc:AlternateContent>
      </w:r>
    </w:p>
    <w:p w14:paraId="15BFE0DF" w14:textId="1838F414" w:rsidR="00B91E44" w:rsidRDefault="00B91E44" w:rsidP="0063583D">
      <w:pPr>
        <w:rPr>
          <w:szCs w:val="24"/>
        </w:rPr>
      </w:pPr>
    </w:p>
    <w:p w14:paraId="645068B7" w14:textId="44894565" w:rsidR="00B91E44" w:rsidRDefault="00B91E44" w:rsidP="0063583D">
      <w:pPr>
        <w:rPr>
          <w:szCs w:val="24"/>
        </w:rPr>
      </w:pPr>
      <w:r>
        <w:rPr>
          <w:noProof/>
          <w:szCs w:val="24"/>
          <w:lang w:eastAsia="en-GB"/>
        </w:rPr>
        <mc:AlternateContent>
          <mc:Choice Requires="wps">
            <w:drawing>
              <wp:anchor distT="0" distB="0" distL="114300" distR="114300" simplePos="0" relativeHeight="251683840" behindDoc="0" locked="0" layoutInCell="1" allowOverlap="1" wp14:anchorId="7F673E9A" wp14:editId="750150A4">
                <wp:simplePos x="0" y="0"/>
                <wp:positionH relativeFrom="margin">
                  <wp:align>left</wp:align>
                </wp:positionH>
                <wp:positionV relativeFrom="paragraph">
                  <wp:posOffset>188594</wp:posOffset>
                </wp:positionV>
                <wp:extent cx="1895475" cy="1095375"/>
                <wp:effectExtent l="0" t="0" r="28575" b="180975"/>
                <wp:wrapNone/>
                <wp:docPr id="24" name="Rounded Rectangular Callout 24"/>
                <wp:cNvGraphicFramePr/>
                <a:graphic xmlns:a="http://schemas.openxmlformats.org/drawingml/2006/main">
                  <a:graphicData uri="http://schemas.microsoft.com/office/word/2010/wordprocessingShape">
                    <wps:wsp>
                      <wps:cNvSpPr/>
                      <wps:spPr>
                        <a:xfrm>
                          <a:off x="0" y="0"/>
                          <a:ext cx="1895475" cy="1095375"/>
                        </a:xfrm>
                        <a:prstGeom prst="wedgeRoundRectCallout">
                          <a:avLst/>
                        </a:prstGeom>
                        <a:solidFill>
                          <a:sysClr val="window" lastClr="FFFFFF"/>
                        </a:solidFill>
                        <a:ln w="22225" cap="flat" cmpd="sng" algn="ctr">
                          <a:solidFill>
                            <a:srgbClr val="5B9BD5"/>
                          </a:solidFill>
                          <a:prstDash val="solid"/>
                          <a:miter lim="800000"/>
                        </a:ln>
                        <a:effectLst/>
                      </wps:spPr>
                      <wps:txbx>
                        <w:txbxContent>
                          <w:p w14:paraId="4E18641F" w14:textId="75982463" w:rsidR="009841BC" w:rsidRPr="00821ACD" w:rsidRDefault="009841BC" w:rsidP="00B91E44">
                            <w:pPr>
                              <w:rPr>
                                <w:szCs w:val="24"/>
                              </w:rPr>
                            </w:pPr>
                            <w:r w:rsidRPr="00821ACD">
                              <w:rPr>
                                <w:szCs w:val="24"/>
                              </w:rPr>
                              <w:t>“</w:t>
                            </w:r>
                            <w:r>
                              <w:rPr>
                                <w:szCs w:val="24"/>
                              </w:rPr>
                              <w:t>T</w:t>
                            </w:r>
                            <w:r w:rsidRPr="00821ACD">
                              <w:rPr>
                                <w:szCs w:val="24"/>
                              </w:rPr>
                              <w:t>he new (seating) mould is fantastic.  It’s the best she has ever had”</w:t>
                            </w:r>
                          </w:p>
                          <w:p w14:paraId="5713E512" w14:textId="77777777" w:rsidR="009841BC" w:rsidRDefault="009841BC" w:rsidP="00AC5F11">
                            <w:pPr>
                              <w:jc w:val="center"/>
                            </w:pPr>
                          </w:p>
                          <w:p w14:paraId="3147C060" w14:textId="77777777" w:rsidR="009841BC" w:rsidRDefault="009841BC" w:rsidP="00AC5F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73E9A" id="Rounded Rectangular Callout 24" o:spid="_x0000_s1038" type="#_x0000_t62" style="position:absolute;margin-left:0;margin-top:14.85pt;width:149.25pt;height:86.25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" adj="6300,24300" fillcolor="window" strokecolor="#5b9bd5" strokeweight="1.75pt">
                <v:textbox>
                  <w:txbxContent>
                    <w:p w14:paraId="4E18641F" w14:textId="75982463" w:rsidR="009841BC" w:rsidRPr="00821ACD" w:rsidRDefault="009841BC" w:rsidP="00B91E44">
                      <w:pPr>
                        <w:rPr>
                          <w:szCs w:val="24"/>
                        </w:rPr>
                      </w:pPr>
                      <w:r w:rsidRPr="00821ACD">
                        <w:rPr>
                          <w:szCs w:val="24"/>
                        </w:rPr>
                        <w:t>“</w:t>
                      </w:r>
                      <w:r>
                        <w:rPr>
                          <w:szCs w:val="24"/>
                        </w:rPr>
                        <w:t>T</w:t>
                      </w:r>
                      <w:r w:rsidRPr="00821ACD">
                        <w:rPr>
                          <w:szCs w:val="24"/>
                        </w:rPr>
                        <w:t>he new (seating) mould is fantastic.  It’s the best she has ever had”</w:t>
                      </w:r>
                    </w:p>
                    <w:p w14:paraId="5713E512" w14:textId="77777777" w:rsidR="009841BC" w:rsidRDefault="009841BC" w:rsidP="00AC5F11">
                      <w:pPr>
                        <w:jc w:val="center"/>
                      </w:pPr>
                    </w:p>
                    <w:p w14:paraId="3147C060" w14:textId="77777777" w:rsidR="009841BC" w:rsidRDefault="009841BC" w:rsidP="00AC5F11">
                      <w:pPr>
                        <w:jc w:val="center"/>
                      </w:pPr>
                    </w:p>
                  </w:txbxContent>
                </v:textbox>
                <w10:wrap anchorx="margin"/>
              </v:shape>
            </w:pict>
          </mc:Fallback>
        </mc:AlternateContent>
      </w:r>
    </w:p>
    <w:p w14:paraId="1C627BA7" w14:textId="44ABC549" w:rsidR="00B91E44" w:rsidRDefault="009B0F84" w:rsidP="0063583D">
      <w:pPr>
        <w:rPr>
          <w:szCs w:val="24"/>
        </w:rPr>
      </w:pPr>
      <w:r>
        <w:rPr>
          <w:noProof/>
          <w:szCs w:val="24"/>
          <w:lang w:eastAsia="en-GB"/>
        </w:rPr>
        <mc:AlternateContent>
          <mc:Choice Requires="wps">
            <w:drawing>
              <wp:anchor distT="0" distB="0" distL="114300" distR="114300" simplePos="0" relativeHeight="251685888" behindDoc="0" locked="0" layoutInCell="1" allowOverlap="1" wp14:anchorId="71184B57" wp14:editId="5F32BC86">
                <wp:simplePos x="0" y="0"/>
                <wp:positionH relativeFrom="margin">
                  <wp:posOffset>2085975</wp:posOffset>
                </wp:positionH>
                <wp:positionV relativeFrom="paragraph">
                  <wp:posOffset>210185</wp:posOffset>
                </wp:positionV>
                <wp:extent cx="3505200" cy="952500"/>
                <wp:effectExtent l="0" t="0" r="19050" b="152400"/>
                <wp:wrapNone/>
                <wp:docPr id="25" name="Rounded Rectangular Callout 25"/>
                <wp:cNvGraphicFramePr/>
                <a:graphic xmlns:a="http://schemas.openxmlformats.org/drawingml/2006/main">
                  <a:graphicData uri="http://schemas.microsoft.com/office/word/2010/wordprocessingShape">
                    <wps:wsp>
                      <wps:cNvSpPr/>
                      <wps:spPr>
                        <a:xfrm>
                          <a:off x="0" y="0"/>
                          <a:ext cx="3505200" cy="952500"/>
                        </a:xfrm>
                        <a:prstGeom prst="wedgeRoundRectCallout">
                          <a:avLst/>
                        </a:prstGeom>
                        <a:solidFill>
                          <a:sysClr val="window" lastClr="FFFFFF"/>
                        </a:solidFill>
                        <a:ln w="22225" cap="flat" cmpd="sng" algn="ctr">
                          <a:solidFill>
                            <a:srgbClr val="5B9BD5"/>
                          </a:solidFill>
                          <a:prstDash val="solid"/>
                          <a:miter lim="800000"/>
                        </a:ln>
                        <a:effectLst/>
                      </wps:spPr>
                      <wps:txbx>
                        <w:txbxContent>
                          <w:p w14:paraId="4A93E407" w14:textId="214F6365" w:rsidR="009841BC" w:rsidRPr="00FA68CA" w:rsidRDefault="009841BC" w:rsidP="00B91E44">
                            <w:pPr>
                              <w:rPr>
                                <w:szCs w:val="24"/>
                              </w:rPr>
                            </w:pPr>
                            <w:r w:rsidRPr="00437475">
                              <w:rPr>
                                <w:szCs w:val="24"/>
                              </w:rPr>
                              <w:t>“</w:t>
                            </w:r>
                            <w:r>
                              <w:rPr>
                                <w:szCs w:val="24"/>
                              </w:rPr>
                              <w:t>H</w:t>
                            </w:r>
                            <w:r w:rsidRPr="00437475">
                              <w:rPr>
                                <w:szCs w:val="24"/>
                              </w:rPr>
                              <w:t>ad quite a long wait to get a wheelchair but once it had been done, someone from Opcare gave me a call to check whether everything was OK.  That was good”</w:t>
                            </w:r>
                          </w:p>
                          <w:p w14:paraId="1BEBF720" w14:textId="66575253" w:rsidR="009841BC" w:rsidRPr="009841BC" w:rsidRDefault="009841BC" w:rsidP="00B91E44">
                            <w:pPr>
                              <w:rPr>
                                <w:szCs w:val="24"/>
                              </w:rPr>
                            </w:pPr>
                          </w:p>
                          <w:p w14:paraId="4674390D" w14:textId="77777777" w:rsidR="009841BC" w:rsidRDefault="009841BC" w:rsidP="00AC5F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84B57" id="Rounded Rectangular Callout 25" o:spid="_x0000_s1039" type="#_x0000_t62" style="position:absolute;margin-left:164.25pt;margin-top:16.55pt;width:276pt;height:7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" adj="6300,24300" fillcolor="window" strokecolor="#5b9bd5" strokeweight="1.75pt">
                <v:textbox>
                  <w:txbxContent>
                    <w:p w14:paraId="4A93E407" w14:textId="214F6365" w:rsidR="009841BC" w:rsidRPr="00FA68CA" w:rsidRDefault="009841BC" w:rsidP="00B91E44">
                      <w:pPr>
                        <w:rPr>
                          <w:szCs w:val="24"/>
                        </w:rPr>
                      </w:pPr>
                      <w:r w:rsidRPr="00437475">
                        <w:rPr>
                          <w:szCs w:val="24"/>
                        </w:rPr>
                        <w:t>“</w:t>
                      </w:r>
                      <w:r>
                        <w:rPr>
                          <w:szCs w:val="24"/>
                        </w:rPr>
                        <w:t>H</w:t>
                      </w:r>
                      <w:r w:rsidRPr="00437475">
                        <w:rPr>
                          <w:szCs w:val="24"/>
                        </w:rPr>
                        <w:t>ad quite a long wait to get a wheelchair but once it had been done, someone from Opcare gave me a call to check whether everything was OK.  That was good”</w:t>
                      </w:r>
                    </w:p>
                    <w:p w14:paraId="1BEBF720" w14:textId="66575253" w:rsidR="009841BC" w:rsidRPr="009841BC" w:rsidRDefault="009841BC" w:rsidP="00B91E44">
                      <w:pPr>
                        <w:rPr>
                          <w:szCs w:val="24"/>
                        </w:rPr>
                      </w:pPr>
                    </w:p>
                    <w:p w14:paraId="4674390D" w14:textId="77777777" w:rsidR="009841BC" w:rsidRDefault="009841BC" w:rsidP="00AC5F11">
                      <w:pPr>
                        <w:jc w:val="center"/>
                      </w:pPr>
                    </w:p>
                  </w:txbxContent>
                </v:textbox>
                <w10:wrap anchorx="margin"/>
              </v:shape>
            </w:pict>
          </mc:Fallback>
        </mc:AlternateContent>
      </w:r>
    </w:p>
    <w:p w14:paraId="44642466" w14:textId="4DFB81B4" w:rsidR="00B91E44" w:rsidRDefault="00B91E44" w:rsidP="0063583D">
      <w:pPr>
        <w:rPr>
          <w:szCs w:val="24"/>
        </w:rPr>
      </w:pPr>
    </w:p>
    <w:p w14:paraId="7366C043" w14:textId="79F33D84" w:rsidR="00B91E44" w:rsidRDefault="00B91E44" w:rsidP="0063583D">
      <w:pPr>
        <w:rPr>
          <w:szCs w:val="24"/>
        </w:rPr>
      </w:pPr>
    </w:p>
    <w:p w14:paraId="1012F447" w14:textId="6D004420" w:rsidR="00B91E44" w:rsidRDefault="00B91E44" w:rsidP="0063583D">
      <w:pPr>
        <w:rPr>
          <w:szCs w:val="24"/>
        </w:rPr>
      </w:pPr>
    </w:p>
    <w:p w14:paraId="66B87441" w14:textId="4FD0C463" w:rsidR="00B91E44" w:rsidRDefault="00B91E44" w:rsidP="0063583D">
      <w:pPr>
        <w:rPr>
          <w:szCs w:val="24"/>
        </w:rPr>
      </w:pPr>
    </w:p>
    <w:p w14:paraId="66FAD9D0" w14:textId="2710DB4A" w:rsidR="0063583D" w:rsidRDefault="0063583D" w:rsidP="0063583D">
      <w:pPr>
        <w:rPr>
          <w:b/>
          <w:color w:val="002060"/>
          <w:szCs w:val="24"/>
        </w:rPr>
      </w:pPr>
      <w:r w:rsidRPr="000304B0">
        <w:rPr>
          <w:b/>
          <w:color w:val="002060"/>
          <w:szCs w:val="24"/>
        </w:rPr>
        <w:lastRenderedPageBreak/>
        <w:t>We</w:t>
      </w:r>
      <w:r w:rsidR="000304B0">
        <w:rPr>
          <w:b/>
          <w:color w:val="002060"/>
          <w:szCs w:val="24"/>
        </w:rPr>
        <w:t xml:space="preserve"> also</w:t>
      </w:r>
      <w:r w:rsidRPr="000304B0">
        <w:rPr>
          <w:b/>
          <w:color w:val="002060"/>
          <w:szCs w:val="24"/>
        </w:rPr>
        <w:t xml:space="preserve"> heard about instances where people had </w:t>
      </w:r>
      <w:r w:rsidR="00821ACD">
        <w:rPr>
          <w:b/>
          <w:color w:val="002060"/>
          <w:szCs w:val="24"/>
        </w:rPr>
        <w:t xml:space="preserve">initially </w:t>
      </w:r>
      <w:r w:rsidRPr="000304B0">
        <w:rPr>
          <w:b/>
          <w:color w:val="002060"/>
          <w:szCs w:val="24"/>
        </w:rPr>
        <w:t>received a poor service but after contacting Opcare, and sometimes complaining, they then received an excellent service.  This shows there are occasions when Opcare ha</w:t>
      </w:r>
      <w:r w:rsidR="00892648">
        <w:rPr>
          <w:b/>
          <w:color w:val="002060"/>
          <w:szCs w:val="24"/>
        </w:rPr>
        <w:t>s</w:t>
      </w:r>
      <w:r w:rsidRPr="000304B0">
        <w:rPr>
          <w:b/>
          <w:color w:val="002060"/>
          <w:szCs w:val="24"/>
        </w:rPr>
        <w:t xml:space="preserve"> listened to their service users and ha</w:t>
      </w:r>
      <w:r w:rsidR="00892648">
        <w:rPr>
          <w:b/>
          <w:color w:val="002060"/>
          <w:szCs w:val="24"/>
        </w:rPr>
        <w:t>s</w:t>
      </w:r>
      <w:r w:rsidRPr="000304B0">
        <w:rPr>
          <w:b/>
          <w:color w:val="002060"/>
          <w:szCs w:val="24"/>
        </w:rPr>
        <w:t xml:space="preserve"> responded to their concerns.</w:t>
      </w:r>
    </w:p>
    <w:p w14:paraId="0C55D03A" w14:textId="79D6A051" w:rsidR="00B91E44" w:rsidRPr="000304B0" w:rsidRDefault="00B91E44" w:rsidP="0063583D">
      <w:pPr>
        <w:rPr>
          <w:b/>
          <w:color w:val="002060"/>
          <w:szCs w:val="24"/>
        </w:rPr>
      </w:pPr>
      <w:r>
        <w:rPr>
          <w:noProof/>
          <w:szCs w:val="24"/>
          <w:lang w:eastAsia="en-GB"/>
        </w:rPr>
        <mc:AlternateContent>
          <mc:Choice Requires="wps">
            <w:drawing>
              <wp:anchor distT="0" distB="0" distL="114300" distR="114300" simplePos="0" relativeHeight="251687936" behindDoc="0" locked="0" layoutInCell="1" allowOverlap="1" wp14:anchorId="39D14A26" wp14:editId="4BA73D6C">
                <wp:simplePos x="0" y="0"/>
                <wp:positionH relativeFrom="margin">
                  <wp:align>left</wp:align>
                </wp:positionH>
                <wp:positionV relativeFrom="paragraph">
                  <wp:posOffset>1270</wp:posOffset>
                </wp:positionV>
                <wp:extent cx="5591175" cy="971550"/>
                <wp:effectExtent l="0" t="0" r="28575" b="152400"/>
                <wp:wrapNone/>
                <wp:docPr id="26" name="Rounded Rectangular Callout 26"/>
                <wp:cNvGraphicFramePr/>
                <a:graphic xmlns:a="http://schemas.openxmlformats.org/drawingml/2006/main">
                  <a:graphicData uri="http://schemas.microsoft.com/office/word/2010/wordprocessingShape">
                    <wps:wsp>
                      <wps:cNvSpPr/>
                      <wps:spPr>
                        <a:xfrm>
                          <a:off x="0" y="0"/>
                          <a:ext cx="5591175" cy="971550"/>
                        </a:xfrm>
                        <a:prstGeom prst="wedgeRoundRectCallout">
                          <a:avLst/>
                        </a:prstGeom>
                        <a:solidFill>
                          <a:sysClr val="window" lastClr="FFFFFF"/>
                        </a:solidFill>
                        <a:ln w="22225" cap="flat" cmpd="sng" algn="ctr">
                          <a:solidFill>
                            <a:srgbClr val="5B9BD5"/>
                          </a:solidFill>
                          <a:prstDash val="solid"/>
                          <a:miter lim="800000"/>
                        </a:ln>
                        <a:effectLst/>
                      </wps:spPr>
                      <wps:txbx>
                        <w:txbxContent>
                          <w:p w14:paraId="716E11B7" w14:textId="4B9AA1A0" w:rsidR="009841BC" w:rsidRPr="00153A5F" w:rsidRDefault="009841BC" w:rsidP="00AC5F11">
                            <w:pPr>
                              <w:jc w:val="center"/>
                            </w:pPr>
                            <w:r w:rsidRPr="00153A5F">
                              <w:rPr>
                                <w:szCs w:val="24"/>
                              </w:rPr>
                              <w:t>“Success story.  After bringing our situation to attention of my local Member of Parliament, I now have an appointment for my daughter for a new wheelchair the after waiting for four years”.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14A26" id="Rounded Rectangular Callout 26" o:spid="_x0000_s1040" type="#_x0000_t62" style="position:absolute;margin-left:0;margin-top:.1pt;width:440.25pt;height:76.5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" adj="6300,24300" fillcolor="window" strokecolor="#5b9bd5" strokeweight="1.75pt">
                <v:textbox>
                  <w:txbxContent>
                    <w:p w14:paraId="716E11B7" w14:textId="4B9AA1A0" w:rsidR="009841BC" w:rsidRPr="00153A5F" w:rsidRDefault="009841BC" w:rsidP="00AC5F11">
                      <w:pPr>
                        <w:jc w:val="center"/>
                      </w:pPr>
                      <w:r w:rsidRPr="00153A5F">
                        <w:rPr>
                          <w:szCs w:val="24"/>
                        </w:rPr>
                        <w:t>“Success story.  After bringing our situation to attention of my local Member of Parliament, I now have an appointment for my daughter for a new wheelchair the after waiting for four years”.</w:t>
                      </w:r>
                    </w:p>
                  </w:txbxContent>
                </v:textbox>
                <w10:wrap anchorx="margin"/>
              </v:shape>
            </w:pict>
          </mc:Fallback>
        </mc:AlternateContent>
      </w:r>
    </w:p>
    <w:p w14:paraId="7AAF0B6C" w14:textId="77777777" w:rsidR="00B91E44" w:rsidRDefault="00B91E44">
      <w:pPr>
        <w:rPr>
          <w:szCs w:val="24"/>
        </w:rPr>
      </w:pPr>
    </w:p>
    <w:p w14:paraId="67E9FB88" w14:textId="77777777" w:rsidR="00B91E44" w:rsidRDefault="00B91E44">
      <w:pPr>
        <w:rPr>
          <w:szCs w:val="24"/>
        </w:rPr>
      </w:pPr>
    </w:p>
    <w:p w14:paraId="1F8A0146" w14:textId="77777777" w:rsidR="00B91E44" w:rsidRDefault="00B91E44">
      <w:pPr>
        <w:rPr>
          <w:szCs w:val="24"/>
        </w:rPr>
      </w:pPr>
    </w:p>
    <w:p w14:paraId="66FAD9D5" w14:textId="7B985FFD" w:rsidR="000304B0" w:rsidRPr="00AC5F11" w:rsidRDefault="00821ACD" w:rsidP="00AC5F11">
      <w:pPr>
        <w:pStyle w:val="Heading2"/>
        <w:rPr>
          <w:szCs w:val="28"/>
        </w:rPr>
      </w:pPr>
      <w:bookmarkStart w:id="6" w:name="_Toc482867612"/>
      <w:r w:rsidRPr="00AC5F11">
        <w:rPr>
          <w:szCs w:val="28"/>
        </w:rPr>
        <w:t>What is not working well?</w:t>
      </w:r>
      <w:bookmarkEnd w:id="6"/>
    </w:p>
    <w:p w14:paraId="66FAD9F7" w14:textId="77777777" w:rsidR="00362942" w:rsidRPr="00AC5F11" w:rsidRDefault="00362942" w:rsidP="00AC5F11">
      <w:pPr>
        <w:pStyle w:val="Heading3"/>
      </w:pPr>
      <w:bookmarkStart w:id="7" w:name="_Toc482867613"/>
      <w:r w:rsidRPr="00AC5F11">
        <w:t>No regular reviews/assessments for growing children</w:t>
      </w:r>
      <w:bookmarkEnd w:id="7"/>
    </w:p>
    <w:p w14:paraId="66FAD9F8" w14:textId="357E2AAC" w:rsidR="00362942" w:rsidRDefault="00362942">
      <w:pPr>
        <w:jc w:val="both"/>
        <w:rPr>
          <w:szCs w:val="24"/>
        </w:rPr>
      </w:pPr>
      <w:r>
        <w:rPr>
          <w:szCs w:val="24"/>
        </w:rPr>
        <w:t>Parents/carers tell us they are incredibly frustrated by the fact that there is no regular, routine assessment in place for their child to ensure that the wheelchair they are using is suitable for their size and needs</w:t>
      </w:r>
      <w:r w:rsidR="00142F08">
        <w:rPr>
          <w:szCs w:val="24"/>
        </w:rPr>
        <w:t xml:space="preserve"> (see case studies 1 and 2)</w:t>
      </w:r>
      <w:r>
        <w:rPr>
          <w:szCs w:val="24"/>
        </w:rPr>
        <w:t xml:space="preserve">.  </w:t>
      </w:r>
    </w:p>
    <w:p w14:paraId="66FAD9F9" w14:textId="115899B8" w:rsidR="00362942" w:rsidRDefault="00C62BCD">
      <w:pPr>
        <w:jc w:val="both"/>
        <w:rPr>
          <w:szCs w:val="24"/>
        </w:rPr>
      </w:pPr>
      <w:r>
        <w:rPr>
          <w:szCs w:val="24"/>
        </w:rPr>
        <w:t>Members</w:t>
      </w:r>
      <w:r w:rsidR="00362942">
        <w:rPr>
          <w:szCs w:val="24"/>
        </w:rPr>
        <w:t xml:space="preserve"> of staff</w:t>
      </w:r>
      <w:r>
        <w:rPr>
          <w:szCs w:val="24"/>
        </w:rPr>
        <w:t xml:space="preserve"> at a school and day care centre</w:t>
      </w:r>
      <w:r w:rsidR="00362942">
        <w:rPr>
          <w:szCs w:val="24"/>
        </w:rPr>
        <w:t xml:space="preserve"> spoke about how </w:t>
      </w:r>
      <w:r>
        <w:rPr>
          <w:szCs w:val="24"/>
        </w:rPr>
        <w:t>they</w:t>
      </w:r>
      <w:r w:rsidR="00362942">
        <w:rPr>
          <w:szCs w:val="24"/>
        </w:rPr>
        <w:t xml:space="preserve"> ha</w:t>
      </w:r>
      <w:r>
        <w:rPr>
          <w:szCs w:val="24"/>
        </w:rPr>
        <w:t>ve</w:t>
      </w:r>
      <w:r w:rsidR="00362942">
        <w:rPr>
          <w:szCs w:val="24"/>
        </w:rPr>
        <w:t xml:space="preserve"> felt obliged to take on the role of ‘reviewer’</w:t>
      </w:r>
      <w:r>
        <w:rPr>
          <w:szCs w:val="24"/>
        </w:rPr>
        <w:t xml:space="preserve"> themselves, </w:t>
      </w:r>
      <w:r w:rsidR="00362942">
        <w:rPr>
          <w:szCs w:val="24"/>
        </w:rPr>
        <w:t xml:space="preserve">recording any </w:t>
      </w:r>
      <w:r>
        <w:rPr>
          <w:szCs w:val="24"/>
        </w:rPr>
        <w:t xml:space="preserve">wheelchair </w:t>
      </w:r>
      <w:r w:rsidR="00362942">
        <w:rPr>
          <w:szCs w:val="24"/>
        </w:rPr>
        <w:t xml:space="preserve">issues which </w:t>
      </w:r>
      <w:r>
        <w:rPr>
          <w:szCs w:val="24"/>
        </w:rPr>
        <w:t xml:space="preserve">they, staff, service users or </w:t>
      </w:r>
      <w:r w:rsidR="00362942">
        <w:rPr>
          <w:szCs w:val="24"/>
        </w:rPr>
        <w:t>parents/carers experience</w:t>
      </w:r>
      <w:r w:rsidR="00332804">
        <w:rPr>
          <w:szCs w:val="24"/>
        </w:rPr>
        <w:t>,</w:t>
      </w:r>
      <w:r w:rsidR="00362942">
        <w:rPr>
          <w:szCs w:val="24"/>
        </w:rPr>
        <w:t xml:space="preserve"> and speaking to Opcare on behalf of the people </w:t>
      </w:r>
      <w:r>
        <w:rPr>
          <w:szCs w:val="24"/>
        </w:rPr>
        <w:t xml:space="preserve">they </w:t>
      </w:r>
      <w:r w:rsidR="00362942">
        <w:rPr>
          <w:szCs w:val="24"/>
        </w:rPr>
        <w:t>work with.</w:t>
      </w:r>
    </w:p>
    <w:p w14:paraId="66FAD9FA" w14:textId="7D430219" w:rsidR="00CF68D5" w:rsidRPr="000304B0" w:rsidRDefault="00EF0358" w:rsidP="00AC5F11">
      <w:pPr>
        <w:pStyle w:val="Heading3"/>
      </w:pPr>
      <w:bookmarkStart w:id="8" w:name="_Toc482867614"/>
      <w:r w:rsidRPr="000304B0">
        <w:t>Poor c</w:t>
      </w:r>
      <w:r w:rsidR="00CF68D5" w:rsidRPr="000304B0">
        <w:t>ommunication</w:t>
      </w:r>
      <w:bookmarkEnd w:id="8"/>
      <w:r w:rsidR="00CF68D5" w:rsidRPr="000304B0">
        <w:t xml:space="preserve"> </w:t>
      </w:r>
    </w:p>
    <w:p w14:paraId="1F6A4342" w14:textId="0EB47BE9" w:rsidR="003A2676" w:rsidRDefault="007E0EC8" w:rsidP="00CF702C">
      <w:pPr>
        <w:jc w:val="both"/>
        <w:rPr>
          <w:szCs w:val="24"/>
        </w:rPr>
      </w:pPr>
      <w:r>
        <w:rPr>
          <w:szCs w:val="24"/>
        </w:rPr>
        <w:t xml:space="preserve">People told us how they struggle to get information from Opcare and wanted </w:t>
      </w:r>
      <w:r w:rsidR="003A2676">
        <w:rPr>
          <w:szCs w:val="24"/>
        </w:rPr>
        <w:t>it</w:t>
      </w:r>
      <w:r>
        <w:rPr>
          <w:szCs w:val="24"/>
        </w:rPr>
        <w:t xml:space="preserve"> to be much clearer about when service users could expect their matter to be dealt with</w:t>
      </w:r>
      <w:r w:rsidR="003A2676">
        <w:rPr>
          <w:szCs w:val="24"/>
        </w:rPr>
        <w:t>:</w:t>
      </w:r>
    </w:p>
    <w:p w14:paraId="6C44BC66" w14:textId="05F14BBD" w:rsidR="00142F08" w:rsidRDefault="007C04AA" w:rsidP="00CF702C">
      <w:pPr>
        <w:jc w:val="both"/>
        <w:rPr>
          <w:szCs w:val="24"/>
        </w:rPr>
      </w:pPr>
      <w:r>
        <w:rPr>
          <w:noProof/>
          <w:szCs w:val="24"/>
          <w:lang w:eastAsia="en-GB"/>
        </w:rPr>
        <mc:AlternateContent>
          <mc:Choice Requires="wps">
            <w:drawing>
              <wp:anchor distT="0" distB="0" distL="114300" distR="114300" simplePos="0" relativeHeight="251688960" behindDoc="0" locked="0" layoutInCell="1" allowOverlap="1" wp14:anchorId="4CB9D728" wp14:editId="55A16B03">
                <wp:simplePos x="0" y="0"/>
                <wp:positionH relativeFrom="margin">
                  <wp:align>left</wp:align>
                </wp:positionH>
                <wp:positionV relativeFrom="paragraph">
                  <wp:posOffset>8890</wp:posOffset>
                </wp:positionV>
                <wp:extent cx="4257675" cy="438150"/>
                <wp:effectExtent l="0" t="0" r="28575" b="76200"/>
                <wp:wrapNone/>
                <wp:docPr id="27" name="Rounded Rectangular Callout 27"/>
                <wp:cNvGraphicFramePr/>
                <a:graphic xmlns:a="http://schemas.openxmlformats.org/drawingml/2006/main">
                  <a:graphicData uri="http://schemas.microsoft.com/office/word/2010/wordprocessingShape">
                    <wps:wsp>
                      <wps:cNvSpPr/>
                      <wps:spPr>
                        <a:xfrm>
                          <a:off x="0" y="0"/>
                          <a:ext cx="4257675" cy="438150"/>
                        </a:xfrm>
                        <a:prstGeom prst="wedgeRoundRectCallout">
                          <a:avLst/>
                        </a:prstGeom>
                        <a:ln w="22225"/>
                      </wps:spPr>
                      <wps:style>
                        <a:lnRef idx="2">
                          <a:schemeClr val="accent1"/>
                        </a:lnRef>
                        <a:fillRef idx="1">
                          <a:schemeClr val="lt1"/>
                        </a:fillRef>
                        <a:effectRef idx="0">
                          <a:schemeClr val="accent1"/>
                        </a:effectRef>
                        <a:fontRef idx="minor">
                          <a:schemeClr val="dk1"/>
                        </a:fontRef>
                      </wps:style>
                      <wps:txbx>
                        <w:txbxContent>
                          <w:p w14:paraId="4DBEDAF5" w14:textId="26B5883C" w:rsidR="009841BC" w:rsidRDefault="009841BC" w:rsidP="007C04AA">
                            <w:pPr>
                              <w:jc w:val="both"/>
                              <w:rPr>
                                <w:szCs w:val="24"/>
                              </w:rPr>
                            </w:pPr>
                            <w:r>
                              <w:rPr>
                                <w:szCs w:val="24"/>
                              </w:rPr>
                              <w:t>“Very little communication between Opcare and parents”</w:t>
                            </w:r>
                          </w:p>
                          <w:p w14:paraId="48D29BFF" w14:textId="77777777" w:rsidR="009841BC" w:rsidRDefault="009841BC" w:rsidP="00AC5F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9D728" id="Rounded Rectangular Callout 27" o:spid="_x0000_s1041" type="#_x0000_t62" style="position:absolute;left:0;text-align:left;margin-left:0;margin-top:.7pt;width:335.25pt;height:34.5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" adj="6300,24300" fillcolor="white [3201]" strokecolor="#5b9bd5 [3204]" strokeweight="1.75pt">
                <v:textbox>
                  <w:txbxContent>
                    <w:p w14:paraId="4DBEDAF5" w14:textId="26B5883C" w:rsidR="009841BC" w:rsidRDefault="009841BC" w:rsidP="007C04AA">
                      <w:pPr>
                        <w:jc w:val="both"/>
                        <w:rPr>
                          <w:szCs w:val="24"/>
                        </w:rPr>
                      </w:pPr>
                      <w:r>
                        <w:rPr>
                          <w:szCs w:val="24"/>
                        </w:rPr>
                        <w:t>“Very little communication between Opcare and parents”</w:t>
                      </w:r>
                    </w:p>
                    <w:p w14:paraId="48D29BFF" w14:textId="77777777" w:rsidR="009841BC" w:rsidRDefault="009841BC" w:rsidP="00AC5F11">
                      <w:pPr>
                        <w:jc w:val="center"/>
                      </w:pPr>
                    </w:p>
                  </w:txbxContent>
                </v:textbox>
                <w10:wrap anchorx="margin"/>
              </v:shape>
            </w:pict>
          </mc:Fallback>
        </mc:AlternateContent>
      </w:r>
    </w:p>
    <w:p w14:paraId="3A7F9A35" w14:textId="78ACD620" w:rsidR="00142F08" w:rsidRDefault="00142F08" w:rsidP="00CF702C">
      <w:pPr>
        <w:jc w:val="both"/>
        <w:rPr>
          <w:szCs w:val="24"/>
        </w:rPr>
      </w:pPr>
    </w:p>
    <w:p w14:paraId="2F270325" w14:textId="199F846F" w:rsidR="00142F08" w:rsidRDefault="007C04AA" w:rsidP="00CF702C">
      <w:pPr>
        <w:jc w:val="both"/>
        <w:rPr>
          <w:szCs w:val="24"/>
        </w:rPr>
      </w:pPr>
      <w:r>
        <w:rPr>
          <w:noProof/>
          <w:szCs w:val="24"/>
          <w:lang w:eastAsia="en-GB"/>
        </w:rPr>
        <mc:AlternateContent>
          <mc:Choice Requires="wps">
            <w:drawing>
              <wp:anchor distT="0" distB="0" distL="114300" distR="114300" simplePos="0" relativeHeight="251691008" behindDoc="0" locked="0" layoutInCell="1" allowOverlap="1" wp14:anchorId="504CC87F" wp14:editId="226ACA38">
                <wp:simplePos x="0" y="0"/>
                <wp:positionH relativeFrom="margin">
                  <wp:posOffset>2867025</wp:posOffset>
                </wp:positionH>
                <wp:positionV relativeFrom="paragraph">
                  <wp:posOffset>90170</wp:posOffset>
                </wp:positionV>
                <wp:extent cx="2867025" cy="361950"/>
                <wp:effectExtent l="0" t="0" r="28575" b="76200"/>
                <wp:wrapNone/>
                <wp:docPr id="28" name="Rounded Rectangular Callout 28"/>
                <wp:cNvGraphicFramePr/>
                <a:graphic xmlns:a="http://schemas.openxmlformats.org/drawingml/2006/main">
                  <a:graphicData uri="http://schemas.microsoft.com/office/word/2010/wordprocessingShape">
                    <wps:wsp>
                      <wps:cNvSpPr/>
                      <wps:spPr>
                        <a:xfrm>
                          <a:off x="0" y="0"/>
                          <a:ext cx="2867025" cy="361950"/>
                        </a:xfrm>
                        <a:prstGeom prst="wedgeRoundRectCallout">
                          <a:avLst/>
                        </a:prstGeom>
                        <a:solidFill>
                          <a:sysClr val="window" lastClr="FFFFFF"/>
                        </a:solidFill>
                        <a:ln w="22225" cap="flat" cmpd="sng" algn="ctr">
                          <a:solidFill>
                            <a:srgbClr val="5B9BD5"/>
                          </a:solidFill>
                          <a:prstDash val="solid"/>
                          <a:miter lim="800000"/>
                        </a:ln>
                        <a:effectLst/>
                      </wps:spPr>
                      <wps:txbx>
                        <w:txbxContent>
                          <w:p w14:paraId="595F4DA6" w14:textId="265198B1" w:rsidR="009841BC" w:rsidRPr="007C04AA" w:rsidRDefault="009841BC" w:rsidP="007C04AA">
                            <w:pPr>
                              <w:jc w:val="both"/>
                              <w:rPr>
                                <w:szCs w:val="24"/>
                              </w:rPr>
                            </w:pPr>
                            <w:r w:rsidRPr="007C04AA">
                              <w:rPr>
                                <w:szCs w:val="24"/>
                              </w:rPr>
                              <w:t>“</w:t>
                            </w:r>
                            <w:r>
                              <w:rPr>
                                <w:szCs w:val="24"/>
                              </w:rPr>
                              <w:t>N</w:t>
                            </w:r>
                            <w:r w:rsidRPr="007C04AA">
                              <w:rPr>
                                <w:szCs w:val="24"/>
                              </w:rPr>
                              <w:t>o progress reports for waiting lists”</w:t>
                            </w:r>
                          </w:p>
                          <w:p w14:paraId="4E84F695" w14:textId="3C59F75F" w:rsidR="009841BC" w:rsidRPr="007C04AA" w:rsidRDefault="009841BC" w:rsidP="007C04AA">
                            <w:pPr>
                              <w:jc w:val="both"/>
                              <w:rPr>
                                <w:szCs w:val="24"/>
                              </w:rPr>
                            </w:pPr>
                          </w:p>
                          <w:p w14:paraId="5DF4982E" w14:textId="77777777" w:rsidR="009841BC" w:rsidRDefault="009841BC" w:rsidP="00CE62C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CC87F" id="Rounded Rectangular Callout 28" o:spid="_x0000_s1042" type="#_x0000_t62" style="position:absolute;left:0;text-align:left;margin-left:225.75pt;margin-top:7.1pt;width:225.75pt;height:2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" adj="6300,24300" fillcolor="window" strokecolor="#5b9bd5" strokeweight="1.75pt">
                <v:textbox>
                  <w:txbxContent>
                    <w:p w14:paraId="595F4DA6" w14:textId="265198B1" w:rsidR="009841BC" w:rsidRPr="007C04AA" w:rsidRDefault="009841BC" w:rsidP="007C04AA">
                      <w:pPr>
                        <w:jc w:val="both"/>
                        <w:rPr>
                          <w:szCs w:val="24"/>
                        </w:rPr>
                      </w:pPr>
                      <w:r w:rsidRPr="007C04AA">
                        <w:rPr>
                          <w:szCs w:val="24"/>
                        </w:rPr>
                        <w:t>“</w:t>
                      </w:r>
                      <w:r>
                        <w:rPr>
                          <w:szCs w:val="24"/>
                        </w:rPr>
                        <w:t>N</w:t>
                      </w:r>
                      <w:r w:rsidRPr="007C04AA">
                        <w:rPr>
                          <w:szCs w:val="24"/>
                        </w:rPr>
                        <w:t>o progress reports for waiting lists”</w:t>
                      </w:r>
                    </w:p>
                    <w:p w14:paraId="4E84F695" w14:textId="3C59F75F" w:rsidR="009841BC" w:rsidRPr="007C04AA" w:rsidRDefault="009841BC" w:rsidP="007C04AA">
                      <w:pPr>
                        <w:jc w:val="both"/>
                        <w:rPr>
                          <w:szCs w:val="24"/>
                        </w:rPr>
                      </w:pPr>
                    </w:p>
                    <w:p w14:paraId="5DF4982E" w14:textId="77777777" w:rsidR="009841BC" w:rsidRDefault="009841BC" w:rsidP="00CE62C0">
                      <w:pPr>
                        <w:jc w:val="center"/>
                      </w:pPr>
                    </w:p>
                  </w:txbxContent>
                </v:textbox>
                <w10:wrap anchorx="margin"/>
              </v:shape>
            </w:pict>
          </mc:Fallback>
        </mc:AlternateContent>
      </w:r>
    </w:p>
    <w:p w14:paraId="7A93B186" w14:textId="556E9F45" w:rsidR="007C04AA" w:rsidRDefault="007C04AA" w:rsidP="00CF702C">
      <w:pPr>
        <w:jc w:val="both"/>
        <w:rPr>
          <w:szCs w:val="24"/>
        </w:rPr>
      </w:pPr>
    </w:p>
    <w:p w14:paraId="35EE66C1" w14:textId="73D8FFC1" w:rsidR="0034726E" w:rsidRDefault="009175C9" w:rsidP="00CF702C">
      <w:pPr>
        <w:jc w:val="both"/>
        <w:rPr>
          <w:szCs w:val="24"/>
        </w:rPr>
      </w:pPr>
      <w:r>
        <w:rPr>
          <w:szCs w:val="24"/>
        </w:rPr>
        <w:t>A</w:t>
      </w:r>
      <w:r w:rsidR="00E75ABB" w:rsidRPr="00E75ABB">
        <w:rPr>
          <w:szCs w:val="24"/>
        </w:rPr>
        <w:t>dditionally, p</w:t>
      </w:r>
      <w:r w:rsidR="00E75ABB">
        <w:rPr>
          <w:szCs w:val="24"/>
        </w:rPr>
        <w:t>eople</w:t>
      </w:r>
      <w:r w:rsidR="00E75ABB" w:rsidRPr="00E75ABB">
        <w:rPr>
          <w:szCs w:val="24"/>
        </w:rPr>
        <w:t xml:space="preserve"> complained that making phone calls was time consuming and yielded no reward.  </w:t>
      </w:r>
      <w:r w:rsidR="00A53787">
        <w:rPr>
          <w:szCs w:val="24"/>
        </w:rPr>
        <w:t>The quote below provides an example of how one parent wanted Opcare to communicate:</w:t>
      </w:r>
    </w:p>
    <w:p w14:paraId="1FE16BC6" w14:textId="33891FAF" w:rsidR="0034726E" w:rsidRPr="00AC5F11" w:rsidRDefault="0034726E" w:rsidP="00CF702C">
      <w:pPr>
        <w:jc w:val="both"/>
        <w:rPr>
          <w:color w:val="FF0000"/>
          <w:szCs w:val="24"/>
        </w:rPr>
      </w:pPr>
      <w:r>
        <w:rPr>
          <w:noProof/>
          <w:szCs w:val="24"/>
          <w:lang w:eastAsia="en-GB"/>
        </w:rPr>
        <mc:AlternateContent>
          <mc:Choice Requires="wps">
            <w:drawing>
              <wp:anchor distT="0" distB="0" distL="114300" distR="114300" simplePos="0" relativeHeight="251693056" behindDoc="0" locked="0" layoutInCell="1" allowOverlap="1" wp14:anchorId="2E915AE9" wp14:editId="381BF4C9">
                <wp:simplePos x="0" y="0"/>
                <wp:positionH relativeFrom="margin">
                  <wp:align>right</wp:align>
                </wp:positionH>
                <wp:positionV relativeFrom="paragraph">
                  <wp:posOffset>2539</wp:posOffset>
                </wp:positionV>
                <wp:extent cx="5705475" cy="561975"/>
                <wp:effectExtent l="0" t="0" r="28575" b="104775"/>
                <wp:wrapNone/>
                <wp:docPr id="4" name="Rounded Rectangular Callout 4"/>
                <wp:cNvGraphicFramePr/>
                <a:graphic xmlns:a="http://schemas.openxmlformats.org/drawingml/2006/main">
                  <a:graphicData uri="http://schemas.microsoft.com/office/word/2010/wordprocessingShape">
                    <wps:wsp>
                      <wps:cNvSpPr/>
                      <wps:spPr>
                        <a:xfrm>
                          <a:off x="0" y="0"/>
                          <a:ext cx="5705475" cy="561975"/>
                        </a:xfrm>
                        <a:prstGeom prst="wedgeRoundRectCallout">
                          <a:avLst/>
                        </a:prstGeom>
                        <a:solidFill>
                          <a:sysClr val="window" lastClr="FFFFFF"/>
                        </a:solidFill>
                        <a:ln w="22225" cap="flat" cmpd="sng" algn="ctr">
                          <a:solidFill>
                            <a:srgbClr val="5B9BD5"/>
                          </a:solidFill>
                          <a:prstDash val="solid"/>
                          <a:miter lim="800000"/>
                        </a:ln>
                        <a:effectLst/>
                      </wps:spPr>
                      <wps:txbx>
                        <w:txbxContent>
                          <w:p w14:paraId="58E2F3D3" w14:textId="514C3079" w:rsidR="009841BC" w:rsidRPr="00437475" w:rsidRDefault="009841BC" w:rsidP="0034726E">
                            <w:pPr>
                              <w:jc w:val="center"/>
                              <w:rPr>
                                <w:szCs w:val="24"/>
                              </w:rPr>
                            </w:pPr>
                            <w:r w:rsidRPr="00CE62C0">
                              <w:rPr>
                                <w:szCs w:val="24"/>
                              </w:rPr>
                              <w:t>“</w:t>
                            </w:r>
                            <w:r>
                              <w:rPr>
                                <w:szCs w:val="24"/>
                              </w:rPr>
                              <w:t>…</w:t>
                            </w:r>
                            <w:r w:rsidRPr="00CE62C0">
                              <w:rPr>
                                <w:szCs w:val="24"/>
                              </w:rPr>
                              <w:t>give accurate information/timescale about when a problem can be assessed.  Keep individuals informed if an agreed timescale cannot be kept”</w:t>
                            </w:r>
                          </w:p>
                          <w:p w14:paraId="0F520624" w14:textId="77777777" w:rsidR="009841BC" w:rsidRDefault="009841BC" w:rsidP="00CE62C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15AE9" id="Rounded Rectangular Callout 4" o:spid="_x0000_s1043" type="#_x0000_t62" style="position:absolute;left:0;text-align:left;margin-left:398.05pt;margin-top:.2pt;width:449.25pt;height:44.25pt;z-index:251693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" adj="6300,24300" fillcolor="window" strokecolor="#5b9bd5" strokeweight="1.75pt">
                <v:textbox>
                  <w:txbxContent>
                    <w:p w14:paraId="58E2F3D3" w14:textId="514C3079" w:rsidR="009841BC" w:rsidRPr="00437475" w:rsidRDefault="009841BC" w:rsidP="0034726E">
                      <w:pPr>
                        <w:jc w:val="center"/>
                        <w:rPr>
                          <w:szCs w:val="24"/>
                        </w:rPr>
                      </w:pPr>
                      <w:r w:rsidRPr="00CE62C0">
                        <w:rPr>
                          <w:szCs w:val="24"/>
                        </w:rPr>
                        <w:t>“</w:t>
                      </w:r>
                      <w:r>
                        <w:rPr>
                          <w:szCs w:val="24"/>
                        </w:rPr>
                        <w:t>…</w:t>
                      </w:r>
                      <w:r w:rsidRPr="00CE62C0">
                        <w:rPr>
                          <w:szCs w:val="24"/>
                        </w:rPr>
                        <w:t>give accurate information/timescale about when a problem can be assessed.  Keep individuals informed if an agreed timescale cannot be kept”</w:t>
                      </w:r>
                    </w:p>
                    <w:p w14:paraId="0F520624" w14:textId="77777777" w:rsidR="009841BC" w:rsidRDefault="009841BC" w:rsidP="00CE62C0">
                      <w:pPr>
                        <w:jc w:val="center"/>
                      </w:pPr>
                    </w:p>
                  </w:txbxContent>
                </v:textbox>
                <w10:wrap anchorx="margin"/>
              </v:shape>
            </w:pict>
          </mc:Fallback>
        </mc:AlternateContent>
      </w:r>
    </w:p>
    <w:p w14:paraId="28EE0736" w14:textId="77777777" w:rsidR="00A53787" w:rsidRDefault="00A53787" w:rsidP="00CF702C">
      <w:pPr>
        <w:jc w:val="both"/>
        <w:rPr>
          <w:rFonts w:cs="Arial"/>
          <w:szCs w:val="24"/>
          <w:lang w:val="en"/>
        </w:rPr>
      </w:pPr>
    </w:p>
    <w:p w14:paraId="15E76A29" w14:textId="77777777" w:rsidR="0034726E" w:rsidRDefault="0034726E" w:rsidP="00CF702C">
      <w:pPr>
        <w:jc w:val="both"/>
        <w:rPr>
          <w:rFonts w:cs="Arial"/>
          <w:szCs w:val="24"/>
          <w:lang w:val="en"/>
        </w:rPr>
      </w:pPr>
    </w:p>
    <w:p w14:paraId="66FAD9FD" w14:textId="798A0961" w:rsidR="00665EFB" w:rsidRDefault="00665EFB" w:rsidP="00CF702C">
      <w:pPr>
        <w:jc w:val="both"/>
        <w:rPr>
          <w:szCs w:val="24"/>
        </w:rPr>
      </w:pPr>
      <w:r>
        <w:rPr>
          <w:szCs w:val="24"/>
        </w:rPr>
        <w:t xml:space="preserve">People told us that conversations on the telephone are often very difficult; they feel </w:t>
      </w:r>
      <w:r w:rsidR="00A53787">
        <w:rPr>
          <w:szCs w:val="24"/>
        </w:rPr>
        <w:t xml:space="preserve">Opcare </w:t>
      </w:r>
      <w:r>
        <w:rPr>
          <w:szCs w:val="24"/>
        </w:rPr>
        <w:t>staff are defensive, unhelpful and sometimes rude</w:t>
      </w:r>
      <w:r w:rsidR="00A53787">
        <w:rPr>
          <w:szCs w:val="24"/>
        </w:rPr>
        <w:t xml:space="preserve">.  Staff were described as </w:t>
      </w:r>
      <w:r w:rsidR="00FC19C2">
        <w:rPr>
          <w:szCs w:val="24"/>
        </w:rPr>
        <w:t>uncompassionate and lacking in empathy</w:t>
      </w:r>
      <w:r>
        <w:rPr>
          <w:szCs w:val="24"/>
        </w:rPr>
        <w:t xml:space="preserve">. </w:t>
      </w:r>
      <w:r w:rsidR="00FC19C2">
        <w:rPr>
          <w:szCs w:val="24"/>
        </w:rPr>
        <w:t xml:space="preserve"> </w:t>
      </w:r>
      <w:r>
        <w:rPr>
          <w:szCs w:val="24"/>
        </w:rPr>
        <w:t>People struggle to get the information they need which leaves them feeling frustrated and at a loss as to what to do next</w:t>
      </w:r>
      <w:r w:rsidR="00A53787">
        <w:rPr>
          <w:szCs w:val="24"/>
        </w:rPr>
        <w:t xml:space="preserve">: </w:t>
      </w:r>
    </w:p>
    <w:p w14:paraId="11E52E8E" w14:textId="624CCAC4" w:rsidR="0034726E" w:rsidRDefault="0034726E" w:rsidP="00CF702C">
      <w:pPr>
        <w:jc w:val="both"/>
        <w:rPr>
          <w:szCs w:val="24"/>
        </w:rPr>
      </w:pPr>
    </w:p>
    <w:p w14:paraId="15FD688E" w14:textId="370BA9BB" w:rsidR="0034726E" w:rsidRDefault="00332804" w:rsidP="00CF702C">
      <w:pPr>
        <w:jc w:val="both"/>
        <w:rPr>
          <w:szCs w:val="24"/>
        </w:rPr>
      </w:pPr>
      <w:r>
        <w:rPr>
          <w:noProof/>
          <w:szCs w:val="24"/>
          <w:lang w:eastAsia="en-GB"/>
        </w:rPr>
        <w:lastRenderedPageBreak/>
        <mc:AlternateContent>
          <mc:Choice Requires="wps">
            <w:drawing>
              <wp:anchor distT="0" distB="0" distL="114300" distR="114300" simplePos="0" relativeHeight="251695104" behindDoc="0" locked="0" layoutInCell="1" allowOverlap="1" wp14:anchorId="645E6B01" wp14:editId="6885F31E">
                <wp:simplePos x="0" y="0"/>
                <wp:positionH relativeFrom="margin">
                  <wp:align>right</wp:align>
                </wp:positionH>
                <wp:positionV relativeFrom="paragraph">
                  <wp:posOffset>-46990</wp:posOffset>
                </wp:positionV>
                <wp:extent cx="5676900" cy="990600"/>
                <wp:effectExtent l="0" t="0" r="19050" b="152400"/>
                <wp:wrapNone/>
                <wp:docPr id="14" name="Rounded Rectangular Callout 14"/>
                <wp:cNvGraphicFramePr/>
                <a:graphic xmlns:a="http://schemas.openxmlformats.org/drawingml/2006/main">
                  <a:graphicData uri="http://schemas.microsoft.com/office/word/2010/wordprocessingShape">
                    <wps:wsp>
                      <wps:cNvSpPr/>
                      <wps:spPr>
                        <a:xfrm>
                          <a:off x="0" y="0"/>
                          <a:ext cx="5676900" cy="990600"/>
                        </a:xfrm>
                        <a:prstGeom prst="wedgeRoundRectCallout">
                          <a:avLst/>
                        </a:prstGeom>
                        <a:solidFill>
                          <a:sysClr val="window" lastClr="FFFFFF"/>
                        </a:solidFill>
                        <a:ln w="22225" cap="flat" cmpd="sng" algn="ctr">
                          <a:solidFill>
                            <a:srgbClr val="5B9BD5"/>
                          </a:solidFill>
                          <a:prstDash val="solid"/>
                          <a:miter lim="800000"/>
                        </a:ln>
                        <a:effectLst/>
                      </wps:spPr>
                      <wps:txbx>
                        <w:txbxContent>
                          <w:p w14:paraId="3A75A711" w14:textId="0457FD2B" w:rsidR="009841BC" w:rsidRPr="0034726E" w:rsidRDefault="009841BC" w:rsidP="0034726E">
                            <w:pPr>
                              <w:jc w:val="center"/>
                              <w:rPr>
                                <w:szCs w:val="24"/>
                              </w:rPr>
                            </w:pPr>
                            <w:r w:rsidRPr="007475CD">
                              <w:rPr>
                                <w:szCs w:val="24"/>
                              </w:rPr>
                              <w:t>“</w:t>
                            </w:r>
                            <w:r w:rsidRPr="0034726E">
                              <w:rPr>
                                <w:szCs w:val="24"/>
                              </w:rPr>
                              <w:t>(I) was told wheelchair would be ready pre-Christmas.  I chased the</w:t>
                            </w:r>
                            <w:r>
                              <w:rPr>
                                <w:szCs w:val="24"/>
                              </w:rPr>
                              <w:t>m</w:t>
                            </w:r>
                            <w:r w:rsidRPr="0034726E">
                              <w:rPr>
                                <w:szCs w:val="24"/>
                              </w:rPr>
                              <w:t xml:space="preserve"> mid-Feb</w:t>
                            </w:r>
                            <w:r>
                              <w:rPr>
                                <w:szCs w:val="24"/>
                              </w:rPr>
                              <w:t>ruary</w:t>
                            </w:r>
                            <w:r w:rsidRPr="0034726E">
                              <w:rPr>
                                <w:szCs w:val="24"/>
                              </w:rPr>
                              <w:t xml:space="preserve"> – spoke to someone who answered the phone who was completely unhelpful and uninterested.  It turned out the chair hadn’t been ordered…couldn’t tell me why</w:t>
                            </w:r>
                            <w:r w:rsidR="00473913">
                              <w:rPr>
                                <w:szCs w:val="24"/>
                              </w:rPr>
                              <w:t>,</w:t>
                            </w:r>
                            <w:r w:rsidRPr="0034726E">
                              <w:rPr>
                                <w:szCs w:val="24"/>
                              </w:rPr>
                              <w:t xml:space="preserve"> or when it would be available”</w:t>
                            </w:r>
                          </w:p>
                          <w:p w14:paraId="6B271E09" w14:textId="2B24B662" w:rsidR="009841BC" w:rsidRPr="00437475" w:rsidRDefault="009841BC" w:rsidP="0034726E">
                            <w:pPr>
                              <w:jc w:val="center"/>
                              <w:rPr>
                                <w:szCs w:val="24"/>
                              </w:rPr>
                            </w:pPr>
                          </w:p>
                          <w:p w14:paraId="56B83F79" w14:textId="77777777" w:rsidR="009841BC" w:rsidRDefault="009841BC" w:rsidP="00AC5F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5E6B0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4" o:spid="_x0000_s1044" type="#_x0000_t62" style="position:absolute;left:0;text-align:left;margin-left:395.8pt;margin-top:-3.7pt;width:447pt;height:78pt;z-index:251695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" adj="6300,24300" fillcolor="window" strokecolor="#5b9bd5" strokeweight="1.75pt">
                <v:textbox>
                  <w:txbxContent>
                    <w:p w14:paraId="3A75A711" w14:textId="0457FD2B" w:rsidR="009841BC" w:rsidRPr="0034726E" w:rsidRDefault="009841BC" w:rsidP="0034726E">
                      <w:pPr>
                        <w:jc w:val="center"/>
                        <w:rPr>
                          <w:szCs w:val="24"/>
                        </w:rPr>
                      </w:pPr>
                      <w:r w:rsidRPr="007475CD">
                        <w:rPr>
                          <w:szCs w:val="24"/>
                        </w:rPr>
                        <w:t>“</w:t>
                      </w:r>
                      <w:r w:rsidRPr="0034726E">
                        <w:rPr>
                          <w:szCs w:val="24"/>
                        </w:rPr>
                        <w:t>(I) was told wheelchair would be ready pre-Christmas.  I chased the</w:t>
                      </w:r>
                      <w:r>
                        <w:rPr>
                          <w:szCs w:val="24"/>
                        </w:rPr>
                        <w:t>m</w:t>
                      </w:r>
                      <w:r w:rsidRPr="0034726E">
                        <w:rPr>
                          <w:szCs w:val="24"/>
                        </w:rPr>
                        <w:t xml:space="preserve"> mid-Feb</w:t>
                      </w:r>
                      <w:r>
                        <w:rPr>
                          <w:szCs w:val="24"/>
                        </w:rPr>
                        <w:t>ruary</w:t>
                      </w:r>
                      <w:r w:rsidRPr="0034726E">
                        <w:rPr>
                          <w:szCs w:val="24"/>
                        </w:rPr>
                        <w:t xml:space="preserve"> – spoke to someone who answered the phone who was completely unhelpful and uninterested.  It turned out the chair hadn’t been ordered…couldn’t tell me why</w:t>
                      </w:r>
                      <w:r w:rsidR="00473913">
                        <w:rPr>
                          <w:szCs w:val="24"/>
                        </w:rPr>
                        <w:t>,</w:t>
                      </w:r>
                      <w:r w:rsidRPr="0034726E">
                        <w:rPr>
                          <w:szCs w:val="24"/>
                        </w:rPr>
                        <w:t xml:space="preserve"> or when it would be available”</w:t>
                      </w:r>
                    </w:p>
                    <w:p w14:paraId="6B271E09" w14:textId="2B24B662" w:rsidR="009841BC" w:rsidRPr="00437475" w:rsidRDefault="009841BC" w:rsidP="0034726E">
                      <w:pPr>
                        <w:jc w:val="center"/>
                        <w:rPr>
                          <w:szCs w:val="24"/>
                        </w:rPr>
                      </w:pPr>
                    </w:p>
                    <w:p w14:paraId="56B83F79" w14:textId="77777777" w:rsidR="009841BC" w:rsidRDefault="009841BC" w:rsidP="00AC5F11">
                      <w:pPr>
                        <w:jc w:val="center"/>
                      </w:pPr>
                    </w:p>
                  </w:txbxContent>
                </v:textbox>
                <w10:wrap anchorx="margin"/>
              </v:shape>
            </w:pict>
          </mc:Fallback>
        </mc:AlternateContent>
      </w:r>
    </w:p>
    <w:p w14:paraId="722BDCB5" w14:textId="77777777" w:rsidR="0034726E" w:rsidRDefault="0034726E" w:rsidP="00CF702C">
      <w:pPr>
        <w:jc w:val="both"/>
        <w:rPr>
          <w:szCs w:val="24"/>
        </w:rPr>
      </w:pPr>
    </w:p>
    <w:p w14:paraId="443B6163" w14:textId="77777777" w:rsidR="0034726E" w:rsidRDefault="0034726E" w:rsidP="00CF702C">
      <w:pPr>
        <w:jc w:val="both"/>
        <w:rPr>
          <w:szCs w:val="24"/>
        </w:rPr>
      </w:pPr>
    </w:p>
    <w:p w14:paraId="17227348" w14:textId="77777777" w:rsidR="00332804" w:rsidRDefault="00332804" w:rsidP="00CF702C">
      <w:pPr>
        <w:jc w:val="both"/>
        <w:rPr>
          <w:szCs w:val="24"/>
        </w:rPr>
      </w:pPr>
    </w:p>
    <w:p w14:paraId="19C2FE12" w14:textId="0CD1B75B" w:rsidR="009175C9" w:rsidRDefault="00576B80" w:rsidP="00CF702C">
      <w:pPr>
        <w:jc w:val="both"/>
        <w:rPr>
          <w:szCs w:val="24"/>
        </w:rPr>
      </w:pPr>
      <w:r>
        <w:rPr>
          <w:szCs w:val="24"/>
        </w:rPr>
        <w:t>Some people feel their</w:t>
      </w:r>
      <w:r w:rsidR="00C53F06">
        <w:rPr>
          <w:szCs w:val="24"/>
        </w:rPr>
        <w:t xml:space="preserve"> views are just not listened to and </w:t>
      </w:r>
      <w:r w:rsidR="000304B0">
        <w:rPr>
          <w:szCs w:val="24"/>
        </w:rPr>
        <w:t>even when health professionals and consultants have written supportive letters to Opcare, people feel this has made no difference at all to how Opcare dealt with their issues</w:t>
      </w:r>
      <w:r w:rsidR="009175C9">
        <w:rPr>
          <w:szCs w:val="24"/>
        </w:rPr>
        <w:t>:</w:t>
      </w:r>
      <w:r w:rsidR="000304B0">
        <w:rPr>
          <w:szCs w:val="24"/>
        </w:rPr>
        <w:t xml:space="preserve"> </w:t>
      </w:r>
    </w:p>
    <w:p w14:paraId="7C828BD7" w14:textId="6788F357" w:rsidR="0034726E" w:rsidRDefault="0034726E" w:rsidP="00CF702C">
      <w:pPr>
        <w:jc w:val="both"/>
        <w:rPr>
          <w:szCs w:val="24"/>
        </w:rPr>
      </w:pPr>
      <w:r>
        <w:rPr>
          <w:noProof/>
          <w:szCs w:val="24"/>
          <w:lang w:eastAsia="en-GB"/>
        </w:rPr>
        <mc:AlternateContent>
          <mc:Choice Requires="wps">
            <w:drawing>
              <wp:anchor distT="0" distB="0" distL="114300" distR="114300" simplePos="0" relativeHeight="251697152" behindDoc="0" locked="0" layoutInCell="1" allowOverlap="1" wp14:anchorId="286771BB" wp14:editId="61993C43">
                <wp:simplePos x="0" y="0"/>
                <wp:positionH relativeFrom="margin">
                  <wp:align>left</wp:align>
                </wp:positionH>
                <wp:positionV relativeFrom="paragraph">
                  <wp:posOffset>260351</wp:posOffset>
                </wp:positionV>
                <wp:extent cx="2838450" cy="990600"/>
                <wp:effectExtent l="0" t="0" r="19050" b="152400"/>
                <wp:wrapNone/>
                <wp:docPr id="29" name="Rounded Rectangular Callout 29"/>
                <wp:cNvGraphicFramePr/>
                <a:graphic xmlns:a="http://schemas.openxmlformats.org/drawingml/2006/main">
                  <a:graphicData uri="http://schemas.microsoft.com/office/word/2010/wordprocessingShape">
                    <wps:wsp>
                      <wps:cNvSpPr/>
                      <wps:spPr>
                        <a:xfrm>
                          <a:off x="0" y="0"/>
                          <a:ext cx="2838450" cy="990600"/>
                        </a:xfrm>
                        <a:prstGeom prst="wedgeRoundRectCallout">
                          <a:avLst/>
                        </a:prstGeom>
                        <a:solidFill>
                          <a:sysClr val="window" lastClr="FFFFFF"/>
                        </a:solidFill>
                        <a:ln w="22225" cap="flat" cmpd="sng" algn="ctr">
                          <a:solidFill>
                            <a:srgbClr val="5B9BD5"/>
                          </a:solidFill>
                          <a:prstDash val="solid"/>
                          <a:miter lim="800000"/>
                        </a:ln>
                        <a:effectLst/>
                      </wps:spPr>
                      <wps:txbx>
                        <w:txbxContent>
                          <w:p w14:paraId="17884663" w14:textId="77777777" w:rsidR="009841BC" w:rsidRDefault="009841BC" w:rsidP="0034726E">
                            <w:pPr>
                              <w:jc w:val="both"/>
                              <w:rPr>
                                <w:szCs w:val="24"/>
                              </w:rPr>
                            </w:pPr>
                            <w:r>
                              <w:rPr>
                                <w:szCs w:val="24"/>
                              </w:rPr>
                              <w:t>“Communication not good at all, after a lengthy conversation of issues, Opcare was not taking on board anything I said”</w:t>
                            </w:r>
                          </w:p>
                          <w:p w14:paraId="4CE9783D" w14:textId="77777777" w:rsidR="009841BC" w:rsidRPr="00437475" w:rsidRDefault="009841BC" w:rsidP="0034726E">
                            <w:pPr>
                              <w:jc w:val="center"/>
                              <w:rPr>
                                <w:szCs w:val="24"/>
                              </w:rPr>
                            </w:pPr>
                          </w:p>
                          <w:p w14:paraId="33B69EEB" w14:textId="77777777" w:rsidR="009841BC" w:rsidRDefault="009841BC" w:rsidP="00AC5F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771BB" id="Rounded Rectangular Callout 29" o:spid="_x0000_s1045" type="#_x0000_t62" style="position:absolute;left:0;text-align:left;margin-left:0;margin-top:20.5pt;width:223.5pt;height:78pt;z-index:251697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" adj="6300,24300" fillcolor="window" strokecolor="#5b9bd5" strokeweight="1.75pt">
                <v:textbox>
                  <w:txbxContent>
                    <w:p w14:paraId="17884663" w14:textId="77777777" w:rsidR="009841BC" w:rsidRDefault="009841BC" w:rsidP="0034726E">
                      <w:pPr>
                        <w:jc w:val="both"/>
                        <w:rPr>
                          <w:szCs w:val="24"/>
                        </w:rPr>
                      </w:pPr>
                      <w:r>
                        <w:rPr>
                          <w:szCs w:val="24"/>
                        </w:rPr>
                        <w:t>“Communication not good at all, after a lengthy conversation of issues, Opcare was not taking on board anything I said”</w:t>
                      </w:r>
                    </w:p>
                    <w:p w14:paraId="4CE9783D" w14:textId="77777777" w:rsidR="009841BC" w:rsidRPr="00437475" w:rsidRDefault="009841BC" w:rsidP="0034726E">
                      <w:pPr>
                        <w:jc w:val="center"/>
                        <w:rPr>
                          <w:szCs w:val="24"/>
                        </w:rPr>
                      </w:pPr>
                    </w:p>
                    <w:p w14:paraId="33B69EEB" w14:textId="77777777" w:rsidR="009841BC" w:rsidRDefault="009841BC" w:rsidP="00AC5F11">
                      <w:pPr>
                        <w:jc w:val="center"/>
                      </w:pPr>
                    </w:p>
                  </w:txbxContent>
                </v:textbox>
                <w10:wrap anchorx="margin"/>
              </v:shape>
            </w:pict>
          </mc:Fallback>
        </mc:AlternateContent>
      </w:r>
      <w:r>
        <w:rPr>
          <w:noProof/>
          <w:szCs w:val="24"/>
          <w:lang w:eastAsia="en-GB"/>
        </w:rPr>
        <mc:AlternateContent>
          <mc:Choice Requires="wps">
            <w:drawing>
              <wp:anchor distT="0" distB="0" distL="114300" distR="114300" simplePos="0" relativeHeight="251699200" behindDoc="0" locked="0" layoutInCell="1" allowOverlap="1" wp14:anchorId="6B90F840" wp14:editId="3537CC59">
                <wp:simplePos x="0" y="0"/>
                <wp:positionH relativeFrom="margin">
                  <wp:posOffset>3409950</wp:posOffset>
                </wp:positionH>
                <wp:positionV relativeFrom="paragraph">
                  <wp:posOffset>120015</wp:posOffset>
                </wp:positionV>
                <wp:extent cx="1857375" cy="781050"/>
                <wp:effectExtent l="0" t="0" r="28575" b="133350"/>
                <wp:wrapNone/>
                <wp:docPr id="30" name="Rounded Rectangular Callout 30"/>
                <wp:cNvGraphicFramePr/>
                <a:graphic xmlns:a="http://schemas.openxmlformats.org/drawingml/2006/main">
                  <a:graphicData uri="http://schemas.microsoft.com/office/word/2010/wordprocessingShape">
                    <wps:wsp>
                      <wps:cNvSpPr/>
                      <wps:spPr>
                        <a:xfrm>
                          <a:off x="0" y="0"/>
                          <a:ext cx="1857375" cy="781050"/>
                        </a:xfrm>
                        <a:prstGeom prst="wedgeRoundRectCallout">
                          <a:avLst/>
                        </a:prstGeom>
                        <a:solidFill>
                          <a:sysClr val="window" lastClr="FFFFFF"/>
                        </a:solidFill>
                        <a:ln w="22225" cap="flat" cmpd="sng" algn="ctr">
                          <a:solidFill>
                            <a:srgbClr val="5B9BD5"/>
                          </a:solidFill>
                          <a:prstDash val="solid"/>
                          <a:miter lim="800000"/>
                        </a:ln>
                        <a:effectLst/>
                      </wps:spPr>
                      <wps:txbx>
                        <w:txbxContent>
                          <w:p w14:paraId="637FC33C" w14:textId="77777777" w:rsidR="009841BC" w:rsidRPr="0034726E" w:rsidRDefault="009841BC" w:rsidP="0034726E">
                            <w:pPr>
                              <w:jc w:val="center"/>
                              <w:rPr>
                                <w:szCs w:val="24"/>
                              </w:rPr>
                            </w:pPr>
                            <w:r w:rsidRPr="0034726E">
                              <w:rPr>
                                <w:szCs w:val="24"/>
                              </w:rPr>
                              <w:t>“Not listening to other professionals’ suggestions”</w:t>
                            </w:r>
                          </w:p>
                          <w:p w14:paraId="1905917E" w14:textId="77777777" w:rsidR="009841BC" w:rsidRPr="00437475" w:rsidRDefault="009841BC" w:rsidP="0034726E">
                            <w:pPr>
                              <w:jc w:val="center"/>
                              <w:rPr>
                                <w:szCs w:val="24"/>
                              </w:rPr>
                            </w:pPr>
                          </w:p>
                          <w:p w14:paraId="05AB3CDC" w14:textId="77777777" w:rsidR="009841BC" w:rsidRDefault="009841BC" w:rsidP="00AC5F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0F840" id="Rounded Rectangular Callout 30" o:spid="_x0000_s1046" type="#_x0000_t62" style="position:absolute;left:0;text-align:left;margin-left:268.5pt;margin-top:9.45pt;width:146.25pt;height:61.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" adj="6300,24300" fillcolor="window" strokecolor="#5b9bd5" strokeweight="1.75pt">
                <v:textbox>
                  <w:txbxContent>
                    <w:p w14:paraId="637FC33C" w14:textId="77777777" w:rsidR="009841BC" w:rsidRPr="0034726E" w:rsidRDefault="009841BC" w:rsidP="0034726E">
                      <w:pPr>
                        <w:jc w:val="center"/>
                        <w:rPr>
                          <w:szCs w:val="24"/>
                        </w:rPr>
                      </w:pPr>
                      <w:r w:rsidRPr="0034726E">
                        <w:rPr>
                          <w:szCs w:val="24"/>
                        </w:rPr>
                        <w:t>“Not listening to other professionals’ suggestions”</w:t>
                      </w:r>
                    </w:p>
                    <w:p w14:paraId="1905917E" w14:textId="77777777" w:rsidR="009841BC" w:rsidRPr="00437475" w:rsidRDefault="009841BC" w:rsidP="0034726E">
                      <w:pPr>
                        <w:jc w:val="center"/>
                        <w:rPr>
                          <w:szCs w:val="24"/>
                        </w:rPr>
                      </w:pPr>
                    </w:p>
                    <w:p w14:paraId="05AB3CDC" w14:textId="77777777" w:rsidR="009841BC" w:rsidRDefault="009841BC" w:rsidP="00AC5F11">
                      <w:pPr>
                        <w:jc w:val="center"/>
                      </w:pPr>
                    </w:p>
                  </w:txbxContent>
                </v:textbox>
                <w10:wrap anchorx="margin"/>
              </v:shape>
            </w:pict>
          </mc:Fallback>
        </mc:AlternateContent>
      </w:r>
    </w:p>
    <w:p w14:paraId="0BEC4190" w14:textId="73E08493" w:rsidR="00332804" w:rsidRDefault="00332804" w:rsidP="00CF702C">
      <w:pPr>
        <w:jc w:val="both"/>
        <w:rPr>
          <w:szCs w:val="24"/>
        </w:rPr>
      </w:pPr>
    </w:p>
    <w:p w14:paraId="074AFC82" w14:textId="77777777" w:rsidR="00332804" w:rsidRDefault="00332804" w:rsidP="00CF702C">
      <w:pPr>
        <w:jc w:val="both"/>
        <w:rPr>
          <w:szCs w:val="24"/>
        </w:rPr>
      </w:pPr>
    </w:p>
    <w:p w14:paraId="60C39DE5" w14:textId="77777777" w:rsidR="0034726E" w:rsidRDefault="0034726E" w:rsidP="00CF702C">
      <w:pPr>
        <w:jc w:val="both"/>
        <w:rPr>
          <w:szCs w:val="24"/>
        </w:rPr>
      </w:pPr>
    </w:p>
    <w:p w14:paraId="0858EBCC" w14:textId="77777777" w:rsidR="0034726E" w:rsidRDefault="0034726E" w:rsidP="00CF702C">
      <w:pPr>
        <w:jc w:val="both"/>
        <w:rPr>
          <w:szCs w:val="24"/>
        </w:rPr>
      </w:pPr>
    </w:p>
    <w:p w14:paraId="66FAD9FF" w14:textId="0CA64CEA" w:rsidR="00C53F06" w:rsidRDefault="009175C9">
      <w:pPr>
        <w:jc w:val="both"/>
        <w:rPr>
          <w:szCs w:val="24"/>
        </w:rPr>
      </w:pPr>
      <w:r>
        <w:rPr>
          <w:szCs w:val="24"/>
        </w:rPr>
        <w:t>T</w:t>
      </w:r>
      <w:r w:rsidR="00C53F06">
        <w:rPr>
          <w:szCs w:val="24"/>
        </w:rPr>
        <w:t xml:space="preserve">his has </w:t>
      </w:r>
      <w:r w:rsidR="000304B0">
        <w:rPr>
          <w:szCs w:val="24"/>
        </w:rPr>
        <w:t xml:space="preserve">sometimes </w:t>
      </w:r>
      <w:r w:rsidR="00C53F06">
        <w:rPr>
          <w:szCs w:val="24"/>
        </w:rPr>
        <w:t>resulted in formal complaints being ma</w:t>
      </w:r>
      <w:r w:rsidR="000304B0">
        <w:rPr>
          <w:szCs w:val="24"/>
        </w:rPr>
        <w:t>de which people told us are not always handled well</w:t>
      </w:r>
      <w:r w:rsidR="00C53F06">
        <w:rPr>
          <w:szCs w:val="24"/>
        </w:rPr>
        <w:t xml:space="preserve">.  </w:t>
      </w:r>
    </w:p>
    <w:p w14:paraId="179C2298" w14:textId="38A754A4" w:rsidR="00EA7F59" w:rsidRDefault="009175C9">
      <w:pPr>
        <w:jc w:val="both"/>
        <w:rPr>
          <w:szCs w:val="24"/>
        </w:rPr>
      </w:pPr>
      <w:r>
        <w:rPr>
          <w:szCs w:val="24"/>
        </w:rPr>
        <w:t>People also mentioned that there was poor communication between Opcare</w:t>
      </w:r>
      <w:r w:rsidR="00EA7F59">
        <w:rPr>
          <w:szCs w:val="24"/>
        </w:rPr>
        <w:t xml:space="preserve"> and other NHS health professionals involved with the service users:</w:t>
      </w:r>
    </w:p>
    <w:p w14:paraId="0666D70C" w14:textId="116F50B9" w:rsidR="0034726E" w:rsidRDefault="0034726E" w:rsidP="00CF702C">
      <w:pPr>
        <w:jc w:val="both"/>
        <w:rPr>
          <w:szCs w:val="24"/>
        </w:rPr>
      </w:pPr>
      <w:r>
        <w:rPr>
          <w:noProof/>
          <w:szCs w:val="24"/>
          <w:lang w:eastAsia="en-GB"/>
        </w:rPr>
        <mc:AlternateContent>
          <mc:Choice Requires="wps">
            <w:drawing>
              <wp:anchor distT="0" distB="0" distL="114300" distR="114300" simplePos="0" relativeHeight="251701248" behindDoc="0" locked="0" layoutInCell="1" allowOverlap="1" wp14:anchorId="767874D0" wp14:editId="4E2BB307">
                <wp:simplePos x="0" y="0"/>
                <wp:positionH relativeFrom="margin">
                  <wp:align>left</wp:align>
                </wp:positionH>
                <wp:positionV relativeFrom="paragraph">
                  <wp:posOffset>1904</wp:posOffset>
                </wp:positionV>
                <wp:extent cx="5686425" cy="542925"/>
                <wp:effectExtent l="0" t="0" r="28575" b="104775"/>
                <wp:wrapNone/>
                <wp:docPr id="31" name="Rounded Rectangular Callout 31"/>
                <wp:cNvGraphicFramePr/>
                <a:graphic xmlns:a="http://schemas.openxmlformats.org/drawingml/2006/main">
                  <a:graphicData uri="http://schemas.microsoft.com/office/word/2010/wordprocessingShape">
                    <wps:wsp>
                      <wps:cNvSpPr/>
                      <wps:spPr>
                        <a:xfrm>
                          <a:off x="0" y="0"/>
                          <a:ext cx="5686425" cy="542925"/>
                        </a:xfrm>
                        <a:prstGeom prst="wedgeRoundRectCallout">
                          <a:avLst/>
                        </a:prstGeom>
                        <a:solidFill>
                          <a:sysClr val="window" lastClr="FFFFFF"/>
                        </a:solidFill>
                        <a:ln w="22225" cap="flat" cmpd="sng" algn="ctr">
                          <a:solidFill>
                            <a:srgbClr val="5B9BD5"/>
                          </a:solidFill>
                          <a:prstDash val="solid"/>
                          <a:miter lim="800000"/>
                        </a:ln>
                        <a:effectLst/>
                      </wps:spPr>
                      <wps:txbx>
                        <w:txbxContent>
                          <w:p w14:paraId="1A5B732F" w14:textId="18D2EAEB" w:rsidR="009841BC" w:rsidRDefault="009841BC" w:rsidP="0034726E">
                            <w:pPr>
                              <w:jc w:val="both"/>
                              <w:rPr>
                                <w:szCs w:val="24"/>
                              </w:rPr>
                            </w:pPr>
                            <w:r>
                              <w:rPr>
                                <w:szCs w:val="24"/>
                              </w:rPr>
                              <w:t xml:space="preserve">“No communication between occupational therapists, physiotherapists and Opcare” </w:t>
                            </w:r>
                          </w:p>
                          <w:p w14:paraId="25067CA5" w14:textId="05C4C60C" w:rsidR="009841BC" w:rsidRDefault="009841BC" w:rsidP="0034726E">
                            <w:pPr>
                              <w:jc w:val="both"/>
                              <w:rPr>
                                <w:szCs w:val="24"/>
                              </w:rPr>
                            </w:pPr>
                          </w:p>
                          <w:p w14:paraId="04E88A6E" w14:textId="77777777" w:rsidR="009841BC" w:rsidRPr="00437475" w:rsidRDefault="009841BC" w:rsidP="0034726E">
                            <w:pPr>
                              <w:jc w:val="center"/>
                              <w:rPr>
                                <w:szCs w:val="24"/>
                              </w:rPr>
                            </w:pPr>
                          </w:p>
                          <w:p w14:paraId="6813522F" w14:textId="77777777" w:rsidR="009841BC" w:rsidRDefault="009841BC" w:rsidP="007475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874D0" id="Rounded Rectangular Callout 31" o:spid="_x0000_s1047" type="#_x0000_t62" style="position:absolute;left:0;text-align:left;margin-left:0;margin-top:.15pt;width:447.75pt;height:42.75pt;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" adj="6300,24300" fillcolor="window" strokecolor="#5b9bd5" strokeweight="1.75pt">
                <v:textbox>
                  <w:txbxContent>
                    <w:p w14:paraId="1A5B732F" w14:textId="18D2EAEB" w:rsidR="009841BC" w:rsidRDefault="009841BC" w:rsidP="0034726E">
                      <w:pPr>
                        <w:jc w:val="both"/>
                        <w:rPr>
                          <w:szCs w:val="24"/>
                        </w:rPr>
                      </w:pPr>
                      <w:r>
                        <w:rPr>
                          <w:szCs w:val="24"/>
                        </w:rPr>
                        <w:t xml:space="preserve">“No communication between occupational therapists, physiotherapists and Opcare” </w:t>
                      </w:r>
                    </w:p>
                    <w:p w14:paraId="25067CA5" w14:textId="05C4C60C" w:rsidR="009841BC" w:rsidRDefault="009841BC" w:rsidP="0034726E">
                      <w:pPr>
                        <w:jc w:val="both"/>
                        <w:rPr>
                          <w:szCs w:val="24"/>
                        </w:rPr>
                      </w:pPr>
                    </w:p>
                    <w:p w14:paraId="04E88A6E" w14:textId="77777777" w:rsidR="009841BC" w:rsidRPr="00437475" w:rsidRDefault="009841BC" w:rsidP="0034726E">
                      <w:pPr>
                        <w:jc w:val="center"/>
                        <w:rPr>
                          <w:szCs w:val="24"/>
                        </w:rPr>
                      </w:pPr>
                    </w:p>
                    <w:p w14:paraId="6813522F" w14:textId="77777777" w:rsidR="009841BC" w:rsidRDefault="009841BC" w:rsidP="007475CD">
                      <w:pPr>
                        <w:jc w:val="center"/>
                      </w:pPr>
                    </w:p>
                  </w:txbxContent>
                </v:textbox>
                <w10:wrap anchorx="margin"/>
              </v:shape>
            </w:pict>
          </mc:Fallback>
        </mc:AlternateContent>
      </w:r>
    </w:p>
    <w:p w14:paraId="71E77F5F" w14:textId="77777777" w:rsidR="0034726E" w:rsidRDefault="0034726E" w:rsidP="00CF702C">
      <w:pPr>
        <w:jc w:val="both"/>
        <w:rPr>
          <w:szCs w:val="24"/>
        </w:rPr>
      </w:pPr>
    </w:p>
    <w:p w14:paraId="2EB4666E" w14:textId="77777777" w:rsidR="0034726E" w:rsidRDefault="0034726E" w:rsidP="00161C0A">
      <w:pPr>
        <w:jc w:val="both"/>
        <w:rPr>
          <w:szCs w:val="24"/>
        </w:rPr>
      </w:pPr>
    </w:p>
    <w:p w14:paraId="7A1DD06A" w14:textId="7D7FE656" w:rsidR="005C1C81" w:rsidRDefault="00161C0A" w:rsidP="00161C0A">
      <w:pPr>
        <w:jc w:val="both"/>
        <w:rPr>
          <w:szCs w:val="24"/>
        </w:rPr>
      </w:pPr>
      <w:r w:rsidRPr="00161C0A">
        <w:rPr>
          <w:szCs w:val="24"/>
        </w:rPr>
        <w:t xml:space="preserve">Parents/carers and service users also felt that reception staff were not knowledgeable about the service so were unable to help them with their enquiries.  </w:t>
      </w:r>
    </w:p>
    <w:p w14:paraId="44E1FB74" w14:textId="1A0300B7" w:rsidR="0034726E" w:rsidRDefault="0034726E" w:rsidP="00161C0A">
      <w:pPr>
        <w:jc w:val="both"/>
        <w:rPr>
          <w:szCs w:val="24"/>
        </w:rPr>
      </w:pPr>
      <w:r>
        <w:rPr>
          <w:noProof/>
          <w:szCs w:val="24"/>
          <w:lang w:eastAsia="en-GB"/>
        </w:rPr>
        <mc:AlternateContent>
          <mc:Choice Requires="wps">
            <w:drawing>
              <wp:anchor distT="0" distB="0" distL="114300" distR="114300" simplePos="0" relativeHeight="251703296" behindDoc="0" locked="0" layoutInCell="1" allowOverlap="1" wp14:anchorId="003F2F2C" wp14:editId="447E726D">
                <wp:simplePos x="0" y="0"/>
                <wp:positionH relativeFrom="margin">
                  <wp:align>center</wp:align>
                </wp:positionH>
                <wp:positionV relativeFrom="paragraph">
                  <wp:posOffset>12700</wp:posOffset>
                </wp:positionV>
                <wp:extent cx="4257675" cy="457200"/>
                <wp:effectExtent l="0" t="0" r="28575" b="95250"/>
                <wp:wrapNone/>
                <wp:docPr id="32" name="Rounded Rectangular Callout 32"/>
                <wp:cNvGraphicFramePr/>
                <a:graphic xmlns:a="http://schemas.openxmlformats.org/drawingml/2006/main">
                  <a:graphicData uri="http://schemas.microsoft.com/office/word/2010/wordprocessingShape">
                    <wps:wsp>
                      <wps:cNvSpPr/>
                      <wps:spPr>
                        <a:xfrm>
                          <a:off x="0" y="0"/>
                          <a:ext cx="4257675" cy="457200"/>
                        </a:xfrm>
                        <a:prstGeom prst="wedgeRoundRectCallout">
                          <a:avLst/>
                        </a:prstGeom>
                        <a:solidFill>
                          <a:sysClr val="window" lastClr="FFFFFF"/>
                        </a:solidFill>
                        <a:ln w="22225" cap="flat" cmpd="sng" algn="ctr">
                          <a:solidFill>
                            <a:srgbClr val="5B9BD5"/>
                          </a:solidFill>
                          <a:prstDash val="solid"/>
                          <a:miter lim="800000"/>
                        </a:ln>
                        <a:effectLst/>
                      </wps:spPr>
                      <wps:txbx>
                        <w:txbxContent>
                          <w:p w14:paraId="6B6E6196" w14:textId="77777777" w:rsidR="009841BC" w:rsidRPr="00161C0A" w:rsidRDefault="009841BC" w:rsidP="0034726E">
                            <w:pPr>
                              <w:jc w:val="both"/>
                              <w:rPr>
                                <w:szCs w:val="24"/>
                              </w:rPr>
                            </w:pPr>
                            <w:r w:rsidRPr="00161C0A">
                              <w:rPr>
                                <w:szCs w:val="24"/>
                              </w:rPr>
                              <w:t>“Reception staff are not knowledgeable about the service”</w:t>
                            </w:r>
                          </w:p>
                          <w:p w14:paraId="7D8A5665" w14:textId="77777777" w:rsidR="009841BC" w:rsidRDefault="009841BC" w:rsidP="0034726E">
                            <w:pPr>
                              <w:jc w:val="both"/>
                              <w:rPr>
                                <w:szCs w:val="24"/>
                              </w:rPr>
                            </w:pPr>
                          </w:p>
                          <w:p w14:paraId="3F21664A" w14:textId="77777777" w:rsidR="009841BC" w:rsidRPr="00437475" w:rsidRDefault="009841BC" w:rsidP="0034726E">
                            <w:pPr>
                              <w:jc w:val="center"/>
                              <w:rPr>
                                <w:szCs w:val="24"/>
                              </w:rPr>
                            </w:pPr>
                          </w:p>
                          <w:p w14:paraId="7F5DF9A0" w14:textId="77777777" w:rsidR="009841BC" w:rsidRDefault="009841BC" w:rsidP="00CE62C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F2F2C" id="Rounded Rectangular Callout 32" o:spid="_x0000_s1048" type="#_x0000_t62" style="position:absolute;left:0;text-align:left;margin-left:0;margin-top:1pt;width:335.25pt;height:36pt;z-index:251703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" adj="6300,24300" fillcolor="window" strokecolor="#5b9bd5" strokeweight="1.75pt">
                <v:textbox>
                  <w:txbxContent>
                    <w:p w14:paraId="6B6E6196" w14:textId="77777777" w:rsidR="009841BC" w:rsidRPr="00161C0A" w:rsidRDefault="009841BC" w:rsidP="0034726E">
                      <w:pPr>
                        <w:jc w:val="both"/>
                        <w:rPr>
                          <w:szCs w:val="24"/>
                        </w:rPr>
                      </w:pPr>
                      <w:r w:rsidRPr="00161C0A">
                        <w:rPr>
                          <w:szCs w:val="24"/>
                        </w:rPr>
                        <w:t>“Reception staff are not knowledgeable about the service”</w:t>
                      </w:r>
                    </w:p>
                    <w:p w14:paraId="7D8A5665" w14:textId="77777777" w:rsidR="009841BC" w:rsidRDefault="009841BC" w:rsidP="0034726E">
                      <w:pPr>
                        <w:jc w:val="both"/>
                        <w:rPr>
                          <w:szCs w:val="24"/>
                        </w:rPr>
                      </w:pPr>
                    </w:p>
                    <w:p w14:paraId="3F21664A" w14:textId="77777777" w:rsidR="009841BC" w:rsidRPr="00437475" w:rsidRDefault="009841BC" w:rsidP="0034726E">
                      <w:pPr>
                        <w:jc w:val="center"/>
                        <w:rPr>
                          <w:szCs w:val="24"/>
                        </w:rPr>
                      </w:pPr>
                    </w:p>
                    <w:p w14:paraId="7F5DF9A0" w14:textId="77777777" w:rsidR="009841BC" w:rsidRDefault="009841BC" w:rsidP="00CE62C0">
                      <w:pPr>
                        <w:jc w:val="center"/>
                      </w:pPr>
                    </w:p>
                  </w:txbxContent>
                </v:textbox>
                <w10:wrap anchorx="margin"/>
              </v:shape>
            </w:pict>
          </mc:Fallback>
        </mc:AlternateContent>
      </w:r>
    </w:p>
    <w:p w14:paraId="242E1F87" w14:textId="77777777" w:rsidR="0034726E" w:rsidRDefault="0034726E" w:rsidP="00161C0A">
      <w:pPr>
        <w:jc w:val="both"/>
        <w:rPr>
          <w:szCs w:val="24"/>
        </w:rPr>
      </w:pPr>
    </w:p>
    <w:p w14:paraId="66FADA00" w14:textId="28A2579C" w:rsidR="00C53F06" w:rsidRDefault="00CF702C" w:rsidP="00CF702C">
      <w:pPr>
        <w:jc w:val="both"/>
        <w:rPr>
          <w:szCs w:val="24"/>
        </w:rPr>
      </w:pPr>
      <w:r>
        <w:rPr>
          <w:szCs w:val="24"/>
        </w:rPr>
        <w:t>Parents and carers</w:t>
      </w:r>
      <w:r w:rsidR="00C53F06">
        <w:rPr>
          <w:szCs w:val="24"/>
        </w:rPr>
        <w:t xml:space="preserve"> would like to be involved in the service user group which Opcare ha</w:t>
      </w:r>
      <w:r w:rsidR="00892648">
        <w:rPr>
          <w:szCs w:val="24"/>
        </w:rPr>
        <w:t>s</w:t>
      </w:r>
      <w:r w:rsidR="00C53F06">
        <w:rPr>
          <w:szCs w:val="24"/>
        </w:rPr>
        <w:t xml:space="preserve"> set up but don’t feel it’s accessible for all; the meetings are always in Elland in the evening and this makes attendance difficult for parents and carers who </w:t>
      </w:r>
      <w:r w:rsidR="005C1C81">
        <w:rPr>
          <w:szCs w:val="24"/>
        </w:rPr>
        <w:t xml:space="preserve">live </w:t>
      </w:r>
      <w:r w:rsidR="00C53F06">
        <w:rPr>
          <w:szCs w:val="24"/>
        </w:rPr>
        <w:t>in North Kirklees who have young children and rely on public transport.</w:t>
      </w:r>
    </w:p>
    <w:p w14:paraId="66FADA01" w14:textId="7A4BD086" w:rsidR="00CF68D5" w:rsidRDefault="009175C9" w:rsidP="00CF702C">
      <w:pPr>
        <w:jc w:val="both"/>
        <w:rPr>
          <w:szCs w:val="24"/>
        </w:rPr>
      </w:pPr>
      <w:r>
        <w:rPr>
          <w:szCs w:val="24"/>
        </w:rPr>
        <w:t xml:space="preserve">Several people also informed Healthwatch that they had no idea where </w:t>
      </w:r>
      <w:proofErr w:type="spellStart"/>
      <w:r>
        <w:rPr>
          <w:szCs w:val="24"/>
        </w:rPr>
        <w:t>Opcare’s</w:t>
      </w:r>
      <w:proofErr w:type="spellEnd"/>
      <w:r>
        <w:rPr>
          <w:szCs w:val="24"/>
        </w:rPr>
        <w:t xml:space="preserve"> premises were.</w:t>
      </w:r>
    </w:p>
    <w:p w14:paraId="66FADA02" w14:textId="77777777" w:rsidR="00CF68D5" w:rsidRPr="00437475" w:rsidRDefault="00CF68D5" w:rsidP="007475CD">
      <w:pPr>
        <w:pStyle w:val="Heading3"/>
      </w:pPr>
      <w:bookmarkStart w:id="9" w:name="_Toc482867615"/>
      <w:r w:rsidRPr="00437475">
        <w:t>Waiting times</w:t>
      </w:r>
      <w:bookmarkEnd w:id="9"/>
    </w:p>
    <w:p w14:paraId="66FADA03" w14:textId="77777777" w:rsidR="008D1909" w:rsidRPr="007475CD" w:rsidRDefault="008D1909" w:rsidP="00CF702C">
      <w:pPr>
        <w:jc w:val="both"/>
        <w:rPr>
          <w:b/>
          <w:color w:val="002060"/>
          <w:szCs w:val="24"/>
        </w:rPr>
      </w:pPr>
      <w:r w:rsidRPr="007475CD">
        <w:rPr>
          <w:b/>
          <w:color w:val="002060"/>
          <w:szCs w:val="24"/>
        </w:rPr>
        <w:t>People spoke of the frustration they felt during long periods when they were on a waiting list at various points when being assessed for a new wheelchair.</w:t>
      </w:r>
    </w:p>
    <w:p w14:paraId="217BDE8F" w14:textId="6B8E9B63" w:rsidR="0034726E" w:rsidRDefault="0034726E" w:rsidP="00CF702C">
      <w:pPr>
        <w:jc w:val="both"/>
        <w:rPr>
          <w:szCs w:val="24"/>
        </w:rPr>
      </w:pPr>
      <w:r>
        <w:rPr>
          <w:noProof/>
          <w:szCs w:val="24"/>
          <w:lang w:eastAsia="en-GB"/>
        </w:rPr>
        <mc:AlternateContent>
          <mc:Choice Requires="wps">
            <w:drawing>
              <wp:anchor distT="0" distB="0" distL="114300" distR="114300" simplePos="0" relativeHeight="251705344" behindDoc="0" locked="0" layoutInCell="1" allowOverlap="1" wp14:anchorId="58EC197A" wp14:editId="5D59567A">
                <wp:simplePos x="0" y="0"/>
                <wp:positionH relativeFrom="margin">
                  <wp:align>left</wp:align>
                </wp:positionH>
                <wp:positionV relativeFrom="paragraph">
                  <wp:posOffset>-1906</wp:posOffset>
                </wp:positionV>
                <wp:extent cx="5562600" cy="581025"/>
                <wp:effectExtent l="0" t="0" r="19050" b="104775"/>
                <wp:wrapNone/>
                <wp:docPr id="33" name="Rounded Rectangular Callout 33"/>
                <wp:cNvGraphicFramePr/>
                <a:graphic xmlns:a="http://schemas.openxmlformats.org/drawingml/2006/main">
                  <a:graphicData uri="http://schemas.microsoft.com/office/word/2010/wordprocessingShape">
                    <wps:wsp>
                      <wps:cNvSpPr/>
                      <wps:spPr>
                        <a:xfrm>
                          <a:off x="0" y="0"/>
                          <a:ext cx="5562600" cy="581025"/>
                        </a:xfrm>
                        <a:prstGeom prst="wedgeRoundRectCallout">
                          <a:avLst/>
                        </a:prstGeom>
                        <a:solidFill>
                          <a:sysClr val="window" lastClr="FFFFFF"/>
                        </a:solidFill>
                        <a:ln w="22225" cap="flat" cmpd="sng" algn="ctr">
                          <a:solidFill>
                            <a:srgbClr val="5B9BD5"/>
                          </a:solidFill>
                          <a:prstDash val="solid"/>
                          <a:miter lim="800000"/>
                        </a:ln>
                        <a:effectLst/>
                      </wps:spPr>
                      <wps:txbx>
                        <w:txbxContent>
                          <w:p w14:paraId="448451FD" w14:textId="7F080B71" w:rsidR="009841BC" w:rsidRPr="0034726E" w:rsidRDefault="009841BC" w:rsidP="0034726E">
                            <w:pPr>
                              <w:jc w:val="both"/>
                              <w:rPr>
                                <w:szCs w:val="24"/>
                              </w:rPr>
                            </w:pPr>
                            <w:r w:rsidRPr="0034726E">
                              <w:rPr>
                                <w:szCs w:val="24"/>
                              </w:rPr>
                              <w:t>“</w:t>
                            </w:r>
                            <w:r>
                              <w:rPr>
                                <w:szCs w:val="24"/>
                              </w:rPr>
                              <w:t>H</w:t>
                            </w:r>
                            <w:r w:rsidRPr="0034726E">
                              <w:rPr>
                                <w:szCs w:val="24"/>
                              </w:rPr>
                              <w:t>ow would they feel if the chair they rely on all day has become unsafe or uncomfortable and they have to spend all day in it”</w:t>
                            </w:r>
                          </w:p>
                          <w:p w14:paraId="3A0E5EFA" w14:textId="77777777" w:rsidR="009841BC" w:rsidRDefault="009841BC" w:rsidP="0034726E">
                            <w:pPr>
                              <w:jc w:val="both"/>
                              <w:rPr>
                                <w:szCs w:val="24"/>
                              </w:rPr>
                            </w:pPr>
                          </w:p>
                          <w:p w14:paraId="545E790E" w14:textId="77777777" w:rsidR="009841BC" w:rsidRPr="00437475" w:rsidRDefault="009841BC" w:rsidP="0034726E">
                            <w:pPr>
                              <w:jc w:val="center"/>
                              <w:rPr>
                                <w:szCs w:val="24"/>
                              </w:rPr>
                            </w:pPr>
                          </w:p>
                          <w:p w14:paraId="4756FEEE" w14:textId="77777777" w:rsidR="009841BC" w:rsidRDefault="009841BC" w:rsidP="007475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C197A" id="Rounded Rectangular Callout 33" o:spid="_x0000_s1049" type="#_x0000_t62" style="position:absolute;left:0;text-align:left;margin-left:0;margin-top:-.15pt;width:438pt;height:45.75pt;z-index:251705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" adj="6300,24300" fillcolor="window" strokecolor="#5b9bd5" strokeweight="1.75pt">
                <v:textbox>
                  <w:txbxContent>
                    <w:p w14:paraId="448451FD" w14:textId="7F080B71" w:rsidR="009841BC" w:rsidRPr="0034726E" w:rsidRDefault="009841BC" w:rsidP="0034726E">
                      <w:pPr>
                        <w:jc w:val="both"/>
                        <w:rPr>
                          <w:szCs w:val="24"/>
                        </w:rPr>
                      </w:pPr>
                      <w:r w:rsidRPr="0034726E">
                        <w:rPr>
                          <w:szCs w:val="24"/>
                        </w:rPr>
                        <w:t>“</w:t>
                      </w:r>
                      <w:r>
                        <w:rPr>
                          <w:szCs w:val="24"/>
                        </w:rPr>
                        <w:t>H</w:t>
                      </w:r>
                      <w:r w:rsidRPr="0034726E">
                        <w:rPr>
                          <w:szCs w:val="24"/>
                        </w:rPr>
                        <w:t>ow would they feel if the chair they rely on all day has become unsafe or uncomfortable and they have to spend all day in it”</w:t>
                      </w:r>
                    </w:p>
                    <w:p w14:paraId="3A0E5EFA" w14:textId="77777777" w:rsidR="009841BC" w:rsidRDefault="009841BC" w:rsidP="0034726E">
                      <w:pPr>
                        <w:jc w:val="both"/>
                        <w:rPr>
                          <w:szCs w:val="24"/>
                        </w:rPr>
                      </w:pPr>
                    </w:p>
                    <w:p w14:paraId="545E790E" w14:textId="77777777" w:rsidR="009841BC" w:rsidRPr="00437475" w:rsidRDefault="009841BC" w:rsidP="0034726E">
                      <w:pPr>
                        <w:jc w:val="center"/>
                        <w:rPr>
                          <w:szCs w:val="24"/>
                        </w:rPr>
                      </w:pPr>
                    </w:p>
                    <w:p w14:paraId="4756FEEE" w14:textId="77777777" w:rsidR="009841BC" w:rsidRDefault="009841BC" w:rsidP="007475CD">
                      <w:pPr>
                        <w:jc w:val="center"/>
                      </w:pPr>
                    </w:p>
                  </w:txbxContent>
                </v:textbox>
                <w10:wrap anchorx="margin"/>
              </v:shape>
            </w:pict>
          </mc:Fallback>
        </mc:AlternateContent>
      </w:r>
    </w:p>
    <w:p w14:paraId="6AA3E352" w14:textId="77777777" w:rsidR="0034726E" w:rsidRDefault="0034726E" w:rsidP="00CF702C">
      <w:pPr>
        <w:jc w:val="both"/>
        <w:rPr>
          <w:szCs w:val="24"/>
        </w:rPr>
      </w:pPr>
    </w:p>
    <w:p w14:paraId="4A740255" w14:textId="07E3829B" w:rsidR="0034726E" w:rsidRDefault="00153A5F" w:rsidP="00CF702C">
      <w:pPr>
        <w:jc w:val="both"/>
        <w:rPr>
          <w:szCs w:val="24"/>
        </w:rPr>
      </w:pPr>
      <w:r>
        <w:rPr>
          <w:noProof/>
          <w:szCs w:val="24"/>
          <w:lang w:eastAsia="en-GB"/>
        </w:rPr>
        <w:lastRenderedPageBreak/>
        <mc:AlternateContent>
          <mc:Choice Requires="wps">
            <w:drawing>
              <wp:anchor distT="0" distB="0" distL="114300" distR="114300" simplePos="0" relativeHeight="251709440" behindDoc="0" locked="0" layoutInCell="1" allowOverlap="1" wp14:anchorId="4817175C" wp14:editId="098F8F51">
                <wp:simplePos x="0" y="0"/>
                <wp:positionH relativeFrom="margin">
                  <wp:posOffset>2790826</wp:posOffset>
                </wp:positionH>
                <wp:positionV relativeFrom="paragraph">
                  <wp:posOffset>38100</wp:posOffset>
                </wp:positionV>
                <wp:extent cx="2762250" cy="590550"/>
                <wp:effectExtent l="0" t="0" r="19050" b="95250"/>
                <wp:wrapNone/>
                <wp:docPr id="35" name="Rounded Rectangular Callout 35"/>
                <wp:cNvGraphicFramePr/>
                <a:graphic xmlns:a="http://schemas.openxmlformats.org/drawingml/2006/main">
                  <a:graphicData uri="http://schemas.microsoft.com/office/word/2010/wordprocessingShape">
                    <wps:wsp>
                      <wps:cNvSpPr/>
                      <wps:spPr>
                        <a:xfrm>
                          <a:off x="0" y="0"/>
                          <a:ext cx="2762250" cy="590550"/>
                        </a:xfrm>
                        <a:prstGeom prst="wedgeRoundRectCallout">
                          <a:avLst/>
                        </a:prstGeom>
                        <a:solidFill>
                          <a:sysClr val="window" lastClr="FFFFFF"/>
                        </a:solidFill>
                        <a:ln w="22225" cap="flat" cmpd="sng" algn="ctr">
                          <a:solidFill>
                            <a:srgbClr val="5B9BD5"/>
                          </a:solidFill>
                          <a:prstDash val="solid"/>
                          <a:miter lim="800000"/>
                        </a:ln>
                        <a:effectLst/>
                      </wps:spPr>
                      <wps:txbx>
                        <w:txbxContent>
                          <w:p w14:paraId="3CC5E1D4" w14:textId="41FCE6E1" w:rsidR="009841BC" w:rsidRDefault="009841BC" w:rsidP="0034726E">
                            <w:pPr>
                              <w:jc w:val="both"/>
                              <w:rPr>
                                <w:szCs w:val="24"/>
                              </w:rPr>
                            </w:pPr>
                            <w:r>
                              <w:rPr>
                                <w:szCs w:val="24"/>
                              </w:rPr>
                              <w:t>“…waiting time for appointments 18 months”</w:t>
                            </w:r>
                          </w:p>
                          <w:p w14:paraId="79D3B770" w14:textId="77777777" w:rsidR="009841BC" w:rsidRPr="00437475" w:rsidRDefault="009841BC" w:rsidP="0034726E">
                            <w:pPr>
                              <w:jc w:val="center"/>
                              <w:rPr>
                                <w:szCs w:val="24"/>
                              </w:rPr>
                            </w:pPr>
                          </w:p>
                          <w:p w14:paraId="4A314F21" w14:textId="77777777" w:rsidR="009841BC" w:rsidRDefault="009841BC" w:rsidP="007475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7175C" id="Rounded Rectangular Callout 35" o:spid="_x0000_s1050" type="#_x0000_t62" style="position:absolute;left:0;text-align:left;margin-left:219.75pt;margin-top:3pt;width:217.5pt;height:46.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" adj="6300,24300" fillcolor="window" strokecolor="#5b9bd5" strokeweight="1.75pt">
                <v:textbox>
                  <w:txbxContent>
                    <w:p w14:paraId="3CC5E1D4" w14:textId="41FCE6E1" w:rsidR="009841BC" w:rsidRDefault="009841BC" w:rsidP="0034726E">
                      <w:pPr>
                        <w:jc w:val="both"/>
                        <w:rPr>
                          <w:szCs w:val="24"/>
                        </w:rPr>
                      </w:pPr>
                      <w:r>
                        <w:rPr>
                          <w:szCs w:val="24"/>
                        </w:rPr>
                        <w:t>“…waiting time for appointments 18 months”</w:t>
                      </w:r>
                    </w:p>
                    <w:p w14:paraId="79D3B770" w14:textId="77777777" w:rsidR="009841BC" w:rsidRPr="00437475" w:rsidRDefault="009841BC" w:rsidP="0034726E">
                      <w:pPr>
                        <w:jc w:val="center"/>
                        <w:rPr>
                          <w:szCs w:val="24"/>
                        </w:rPr>
                      </w:pPr>
                    </w:p>
                    <w:p w14:paraId="4A314F21" w14:textId="77777777" w:rsidR="009841BC" w:rsidRDefault="009841BC" w:rsidP="007475CD">
                      <w:pPr>
                        <w:jc w:val="center"/>
                      </w:pPr>
                    </w:p>
                  </w:txbxContent>
                </v:textbox>
                <w10:wrap anchorx="margin"/>
              </v:shape>
            </w:pict>
          </mc:Fallback>
        </mc:AlternateContent>
      </w:r>
      <w:r w:rsidR="0034726E">
        <w:rPr>
          <w:noProof/>
          <w:szCs w:val="24"/>
          <w:lang w:eastAsia="en-GB"/>
        </w:rPr>
        <mc:AlternateContent>
          <mc:Choice Requires="wps">
            <w:drawing>
              <wp:anchor distT="0" distB="0" distL="114300" distR="114300" simplePos="0" relativeHeight="251707392" behindDoc="0" locked="0" layoutInCell="1" allowOverlap="1" wp14:anchorId="0C4CB422" wp14:editId="15E3DC88">
                <wp:simplePos x="0" y="0"/>
                <wp:positionH relativeFrom="margin">
                  <wp:align>left</wp:align>
                </wp:positionH>
                <wp:positionV relativeFrom="paragraph">
                  <wp:posOffset>0</wp:posOffset>
                </wp:positionV>
                <wp:extent cx="2657475" cy="647700"/>
                <wp:effectExtent l="0" t="0" r="28575" b="114300"/>
                <wp:wrapNone/>
                <wp:docPr id="34" name="Rounded Rectangular Callout 34"/>
                <wp:cNvGraphicFramePr/>
                <a:graphic xmlns:a="http://schemas.openxmlformats.org/drawingml/2006/main">
                  <a:graphicData uri="http://schemas.microsoft.com/office/word/2010/wordprocessingShape">
                    <wps:wsp>
                      <wps:cNvSpPr/>
                      <wps:spPr>
                        <a:xfrm>
                          <a:off x="0" y="0"/>
                          <a:ext cx="2657475" cy="647700"/>
                        </a:xfrm>
                        <a:prstGeom prst="wedgeRoundRectCallout">
                          <a:avLst/>
                        </a:prstGeom>
                        <a:solidFill>
                          <a:sysClr val="window" lastClr="FFFFFF"/>
                        </a:solidFill>
                        <a:ln w="22225" cap="flat" cmpd="sng" algn="ctr">
                          <a:solidFill>
                            <a:srgbClr val="5B9BD5"/>
                          </a:solidFill>
                          <a:prstDash val="solid"/>
                          <a:miter lim="800000"/>
                        </a:ln>
                        <a:effectLst/>
                      </wps:spPr>
                      <wps:txbx>
                        <w:txbxContent>
                          <w:p w14:paraId="303BCB73" w14:textId="77777777" w:rsidR="009841BC" w:rsidRDefault="009841BC" w:rsidP="0034726E">
                            <w:pPr>
                              <w:jc w:val="both"/>
                              <w:rPr>
                                <w:szCs w:val="24"/>
                              </w:rPr>
                            </w:pPr>
                            <w:r>
                              <w:rPr>
                                <w:szCs w:val="24"/>
                              </w:rPr>
                              <w:t xml:space="preserve">“My daughter has been on this waiting list for well over a year” </w:t>
                            </w:r>
                          </w:p>
                          <w:p w14:paraId="7B2EE005" w14:textId="77777777" w:rsidR="009841BC" w:rsidRPr="00437475" w:rsidRDefault="009841BC" w:rsidP="0034726E">
                            <w:pPr>
                              <w:jc w:val="center"/>
                              <w:rPr>
                                <w:szCs w:val="24"/>
                              </w:rPr>
                            </w:pPr>
                          </w:p>
                          <w:p w14:paraId="5055296C" w14:textId="77777777" w:rsidR="009841BC" w:rsidRDefault="009841BC" w:rsidP="007475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CB422" id="Rounded Rectangular Callout 34" o:spid="_x0000_s1051" type="#_x0000_t62" style="position:absolute;left:0;text-align:left;margin-left:0;margin-top:0;width:209.25pt;height:51pt;z-index:251707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" adj="6300,24300" fillcolor="window" strokecolor="#5b9bd5" strokeweight="1.75pt">
                <v:textbox>
                  <w:txbxContent>
                    <w:p w14:paraId="303BCB73" w14:textId="77777777" w:rsidR="009841BC" w:rsidRDefault="009841BC" w:rsidP="0034726E">
                      <w:pPr>
                        <w:jc w:val="both"/>
                        <w:rPr>
                          <w:szCs w:val="24"/>
                        </w:rPr>
                      </w:pPr>
                      <w:r>
                        <w:rPr>
                          <w:szCs w:val="24"/>
                        </w:rPr>
                        <w:t xml:space="preserve">“My daughter has been on this waiting list for well over a year” </w:t>
                      </w:r>
                    </w:p>
                    <w:p w14:paraId="7B2EE005" w14:textId="77777777" w:rsidR="009841BC" w:rsidRPr="00437475" w:rsidRDefault="009841BC" w:rsidP="0034726E">
                      <w:pPr>
                        <w:jc w:val="center"/>
                        <w:rPr>
                          <w:szCs w:val="24"/>
                        </w:rPr>
                      </w:pPr>
                    </w:p>
                    <w:p w14:paraId="5055296C" w14:textId="77777777" w:rsidR="009841BC" w:rsidRDefault="009841BC" w:rsidP="007475CD">
                      <w:pPr>
                        <w:jc w:val="center"/>
                      </w:pPr>
                    </w:p>
                  </w:txbxContent>
                </v:textbox>
                <w10:wrap anchorx="margin"/>
              </v:shape>
            </w:pict>
          </mc:Fallback>
        </mc:AlternateContent>
      </w:r>
    </w:p>
    <w:p w14:paraId="477015EA" w14:textId="437193A1" w:rsidR="0034726E" w:rsidRDefault="0034726E" w:rsidP="00CF702C">
      <w:pPr>
        <w:jc w:val="both"/>
        <w:rPr>
          <w:szCs w:val="24"/>
        </w:rPr>
      </w:pPr>
    </w:p>
    <w:p w14:paraId="5A107FF4" w14:textId="7A36157E" w:rsidR="0034726E" w:rsidRDefault="0034726E" w:rsidP="00CF702C">
      <w:pPr>
        <w:jc w:val="both"/>
        <w:rPr>
          <w:szCs w:val="24"/>
        </w:rPr>
      </w:pPr>
    </w:p>
    <w:p w14:paraId="169E70F6" w14:textId="355B5E9F" w:rsidR="0034726E" w:rsidRDefault="00153A5F" w:rsidP="00CF702C">
      <w:pPr>
        <w:jc w:val="both"/>
        <w:rPr>
          <w:szCs w:val="24"/>
        </w:rPr>
      </w:pPr>
      <w:r>
        <w:rPr>
          <w:noProof/>
          <w:szCs w:val="24"/>
          <w:lang w:eastAsia="en-GB"/>
        </w:rPr>
        <mc:AlternateContent>
          <mc:Choice Requires="wps">
            <w:drawing>
              <wp:anchor distT="0" distB="0" distL="114300" distR="114300" simplePos="0" relativeHeight="251711488" behindDoc="0" locked="0" layoutInCell="1" allowOverlap="1" wp14:anchorId="656D3321" wp14:editId="0D49CD63">
                <wp:simplePos x="0" y="0"/>
                <wp:positionH relativeFrom="margin">
                  <wp:align>left</wp:align>
                </wp:positionH>
                <wp:positionV relativeFrom="paragraph">
                  <wp:posOffset>96520</wp:posOffset>
                </wp:positionV>
                <wp:extent cx="5562600" cy="581025"/>
                <wp:effectExtent l="0" t="0" r="19050" b="104775"/>
                <wp:wrapNone/>
                <wp:docPr id="36" name="Rounded Rectangular Callout 36"/>
                <wp:cNvGraphicFramePr/>
                <a:graphic xmlns:a="http://schemas.openxmlformats.org/drawingml/2006/main">
                  <a:graphicData uri="http://schemas.microsoft.com/office/word/2010/wordprocessingShape">
                    <wps:wsp>
                      <wps:cNvSpPr/>
                      <wps:spPr>
                        <a:xfrm>
                          <a:off x="0" y="0"/>
                          <a:ext cx="5562600" cy="581025"/>
                        </a:xfrm>
                        <a:prstGeom prst="wedgeRoundRectCallout">
                          <a:avLst/>
                        </a:prstGeom>
                        <a:solidFill>
                          <a:sysClr val="window" lastClr="FFFFFF"/>
                        </a:solidFill>
                        <a:ln w="22225" cap="flat" cmpd="sng" algn="ctr">
                          <a:solidFill>
                            <a:srgbClr val="5B9BD5"/>
                          </a:solidFill>
                          <a:prstDash val="solid"/>
                          <a:miter lim="800000"/>
                        </a:ln>
                        <a:effectLst/>
                      </wps:spPr>
                      <wps:txbx>
                        <w:txbxContent>
                          <w:p w14:paraId="01B83B77" w14:textId="59029AD6" w:rsidR="009841BC" w:rsidRPr="0034726E" w:rsidRDefault="009841BC" w:rsidP="0034726E">
                            <w:pPr>
                              <w:jc w:val="both"/>
                              <w:rPr>
                                <w:szCs w:val="24"/>
                              </w:rPr>
                            </w:pPr>
                            <w:r w:rsidRPr="0034726E">
                              <w:rPr>
                                <w:szCs w:val="24"/>
                              </w:rPr>
                              <w:t>“</w:t>
                            </w:r>
                            <w:r>
                              <w:rPr>
                                <w:szCs w:val="24"/>
                              </w:rPr>
                              <w:t>W</w:t>
                            </w:r>
                            <w:r w:rsidRPr="0034726E">
                              <w:rPr>
                                <w:szCs w:val="24"/>
                              </w:rPr>
                              <w:t xml:space="preserve">hen you do make an appointment, there is an exceptionally long wait – by the time you make the appointment there is already a problem with the chair”  </w:t>
                            </w:r>
                          </w:p>
                          <w:p w14:paraId="204D448D" w14:textId="77777777" w:rsidR="009841BC" w:rsidRPr="0034726E" w:rsidRDefault="009841BC" w:rsidP="0034726E">
                            <w:pPr>
                              <w:jc w:val="both"/>
                              <w:rPr>
                                <w:szCs w:val="24"/>
                              </w:rPr>
                            </w:pPr>
                          </w:p>
                          <w:p w14:paraId="4F4B8CD2" w14:textId="77777777" w:rsidR="009841BC" w:rsidRPr="00437475" w:rsidRDefault="009841BC" w:rsidP="0034726E">
                            <w:pPr>
                              <w:jc w:val="center"/>
                              <w:rPr>
                                <w:szCs w:val="24"/>
                              </w:rPr>
                            </w:pPr>
                          </w:p>
                          <w:p w14:paraId="20662597" w14:textId="77777777" w:rsidR="009841BC" w:rsidRDefault="009841BC" w:rsidP="007475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D3321" id="Rounded Rectangular Callout 36" o:spid="_x0000_s1052" type="#_x0000_t62" style="position:absolute;left:0;text-align:left;margin-left:0;margin-top:7.6pt;width:438pt;height:45.75pt;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" adj="6300,24300" fillcolor="window" strokecolor="#5b9bd5" strokeweight="1.75pt">
                <v:textbox>
                  <w:txbxContent>
                    <w:p w14:paraId="01B83B77" w14:textId="59029AD6" w:rsidR="009841BC" w:rsidRPr="0034726E" w:rsidRDefault="009841BC" w:rsidP="0034726E">
                      <w:pPr>
                        <w:jc w:val="both"/>
                        <w:rPr>
                          <w:szCs w:val="24"/>
                        </w:rPr>
                      </w:pPr>
                      <w:r w:rsidRPr="0034726E">
                        <w:rPr>
                          <w:szCs w:val="24"/>
                        </w:rPr>
                        <w:t>“</w:t>
                      </w:r>
                      <w:r>
                        <w:rPr>
                          <w:szCs w:val="24"/>
                        </w:rPr>
                        <w:t>W</w:t>
                      </w:r>
                      <w:r w:rsidRPr="0034726E">
                        <w:rPr>
                          <w:szCs w:val="24"/>
                        </w:rPr>
                        <w:t xml:space="preserve">hen you do make an appointment, there is an exceptionally long wait – by the time you make the appointment there is already a problem with the chair”  </w:t>
                      </w:r>
                    </w:p>
                    <w:p w14:paraId="204D448D" w14:textId="77777777" w:rsidR="009841BC" w:rsidRPr="0034726E" w:rsidRDefault="009841BC" w:rsidP="0034726E">
                      <w:pPr>
                        <w:jc w:val="both"/>
                        <w:rPr>
                          <w:szCs w:val="24"/>
                        </w:rPr>
                      </w:pPr>
                    </w:p>
                    <w:p w14:paraId="4F4B8CD2" w14:textId="77777777" w:rsidR="009841BC" w:rsidRPr="00437475" w:rsidRDefault="009841BC" w:rsidP="0034726E">
                      <w:pPr>
                        <w:jc w:val="center"/>
                        <w:rPr>
                          <w:szCs w:val="24"/>
                        </w:rPr>
                      </w:pPr>
                    </w:p>
                    <w:p w14:paraId="20662597" w14:textId="77777777" w:rsidR="009841BC" w:rsidRDefault="009841BC" w:rsidP="007475CD">
                      <w:pPr>
                        <w:jc w:val="center"/>
                      </w:pPr>
                    </w:p>
                  </w:txbxContent>
                </v:textbox>
                <w10:wrap anchorx="margin"/>
              </v:shape>
            </w:pict>
          </mc:Fallback>
        </mc:AlternateContent>
      </w:r>
    </w:p>
    <w:p w14:paraId="248A3A49" w14:textId="443A94A5" w:rsidR="0034726E" w:rsidRDefault="0034726E" w:rsidP="00CF702C">
      <w:pPr>
        <w:jc w:val="both"/>
        <w:rPr>
          <w:szCs w:val="24"/>
        </w:rPr>
      </w:pPr>
    </w:p>
    <w:p w14:paraId="7D203215" w14:textId="011BE97F" w:rsidR="0034726E" w:rsidRDefault="0034726E" w:rsidP="00CF702C">
      <w:pPr>
        <w:jc w:val="both"/>
        <w:rPr>
          <w:szCs w:val="24"/>
        </w:rPr>
      </w:pPr>
    </w:p>
    <w:p w14:paraId="37754598" w14:textId="5C0137BE" w:rsidR="0034726E" w:rsidRDefault="00153A5F" w:rsidP="00CF702C">
      <w:pPr>
        <w:jc w:val="both"/>
        <w:rPr>
          <w:szCs w:val="24"/>
        </w:rPr>
      </w:pPr>
      <w:r>
        <w:rPr>
          <w:noProof/>
          <w:szCs w:val="24"/>
          <w:lang w:eastAsia="en-GB"/>
        </w:rPr>
        <mc:AlternateContent>
          <mc:Choice Requires="wps">
            <w:drawing>
              <wp:anchor distT="0" distB="0" distL="114300" distR="114300" simplePos="0" relativeHeight="251715584" behindDoc="0" locked="0" layoutInCell="1" allowOverlap="1" wp14:anchorId="73C68FC5" wp14:editId="0FCEA038">
                <wp:simplePos x="0" y="0"/>
                <wp:positionH relativeFrom="margin">
                  <wp:align>right</wp:align>
                </wp:positionH>
                <wp:positionV relativeFrom="paragraph">
                  <wp:posOffset>34925</wp:posOffset>
                </wp:positionV>
                <wp:extent cx="2819400" cy="1628775"/>
                <wp:effectExtent l="0" t="0" r="19050" b="238125"/>
                <wp:wrapNone/>
                <wp:docPr id="38" name="Rounded Rectangular Callout 38"/>
                <wp:cNvGraphicFramePr/>
                <a:graphic xmlns:a="http://schemas.openxmlformats.org/drawingml/2006/main">
                  <a:graphicData uri="http://schemas.microsoft.com/office/word/2010/wordprocessingShape">
                    <wps:wsp>
                      <wps:cNvSpPr/>
                      <wps:spPr>
                        <a:xfrm>
                          <a:off x="0" y="0"/>
                          <a:ext cx="2819400" cy="1628775"/>
                        </a:xfrm>
                        <a:prstGeom prst="wedgeRoundRectCallout">
                          <a:avLst/>
                        </a:prstGeom>
                        <a:solidFill>
                          <a:sysClr val="window" lastClr="FFFFFF"/>
                        </a:solidFill>
                        <a:ln w="22225" cap="flat" cmpd="sng" algn="ctr">
                          <a:solidFill>
                            <a:srgbClr val="5B9BD5"/>
                          </a:solidFill>
                          <a:prstDash val="solid"/>
                          <a:miter lim="800000"/>
                        </a:ln>
                        <a:effectLst/>
                      </wps:spPr>
                      <wps:txbx>
                        <w:txbxContent>
                          <w:p w14:paraId="58CF56D1" w14:textId="77777777" w:rsidR="009841BC" w:rsidRPr="00153A5F" w:rsidRDefault="009841BC" w:rsidP="00153A5F">
                            <w:pPr>
                              <w:jc w:val="both"/>
                              <w:rPr>
                                <w:szCs w:val="24"/>
                              </w:rPr>
                            </w:pPr>
                            <w:r w:rsidRPr="00153A5F">
                              <w:rPr>
                                <w:szCs w:val="24"/>
                              </w:rPr>
                              <w:t>“My daughter was poorly seated for well over 2 years</w:t>
                            </w:r>
                            <w:proofErr w:type="gramStart"/>
                            <w:r w:rsidRPr="00153A5F">
                              <w:rPr>
                                <w:szCs w:val="24"/>
                              </w:rPr>
                              <w:t>….Despite</w:t>
                            </w:r>
                            <w:proofErr w:type="gramEnd"/>
                            <w:r w:rsidRPr="00153A5F">
                              <w:rPr>
                                <w:szCs w:val="24"/>
                              </w:rPr>
                              <w:t xml:space="preserve"> lots of phone calls, emails, complaints to the service this was not acknowledged and we were constantly told that she was on a waiting list”</w:t>
                            </w:r>
                          </w:p>
                          <w:p w14:paraId="4E1A7926" w14:textId="77777777" w:rsidR="009841BC" w:rsidRPr="0034726E" w:rsidRDefault="009841BC" w:rsidP="0034726E">
                            <w:pPr>
                              <w:jc w:val="both"/>
                              <w:rPr>
                                <w:szCs w:val="24"/>
                              </w:rPr>
                            </w:pPr>
                          </w:p>
                          <w:p w14:paraId="68A680B7" w14:textId="77777777" w:rsidR="009841BC" w:rsidRPr="00437475" w:rsidRDefault="009841BC" w:rsidP="0034726E">
                            <w:pPr>
                              <w:jc w:val="center"/>
                              <w:rPr>
                                <w:szCs w:val="24"/>
                              </w:rPr>
                            </w:pPr>
                          </w:p>
                          <w:p w14:paraId="56A4EB7C" w14:textId="77777777" w:rsidR="009841BC" w:rsidRDefault="009841BC" w:rsidP="007475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68FC5" id="Rounded Rectangular Callout 38" o:spid="_x0000_s1053" type="#_x0000_t62" style="position:absolute;left:0;text-align:left;margin-left:170.8pt;margin-top:2.75pt;width:222pt;height:128.25pt;z-index:251715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" adj="6300,24300" fillcolor="window" strokecolor="#5b9bd5" strokeweight="1.75pt">
                <v:textbox>
                  <w:txbxContent>
                    <w:p w14:paraId="58CF56D1" w14:textId="77777777" w:rsidR="009841BC" w:rsidRPr="00153A5F" w:rsidRDefault="009841BC" w:rsidP="00153A5F">
                      <w:pPr>
                        <w:jc w:val="both"/>
                        <w:rPr>
                          <w:szCs w:val="24"/>
                        </w:rPr>
                      </w:pPr>
                      <w:r w:rsidRPr="00153A5F">
                        <w:rPr>
                          <w:szCs w:val="24"/>
                        </w:rPr>
                        <w:t>“My daughter was poorly seated for well over 2 years….Despite lots of phone calls, emails, complaints to the service this was not acknowledged and we were constantly told that she was on a waiting list”</w:t>
                      </w:r>
                    </w:p>
                    <w:p w14:paraId="4E1A7926" w14:textId="77777777" w:rsidR="009841BC" w:rsidRPr="0034726E" w:rsidRDefault="009841BC" w:rsidP="0034726E">
                      <w:pPr>
                        <w:jc w:val="both"/>
                        <w:rPr>
                          <w:szCs w:val="24"/>
                        </w:rPr>
                      </w:pPr>
                    </w:p>
                    <w:p w14:paraId="68A680B7" w14:textId="77777777" w:rsidR="009841BC" w:rsidRPr="00437475" w:rsidRDefault="009841BC" w:rsidP="0034726E">
                      <w:pPr>
                        <w:jc w:val="center"/>
                        <w:rPr>
                          <w:szCs w:val="24"/>
                        </w:rPr>
                      </w:pPr>
                    </w:p>
                    <w:p w14:paraId="56A4EB7C" w14:textId="77777777" w:rsidR="009841BC" w:rsidRDefault="009841BC" w:rsidP="007475CD">
                      <w:pPr>
                        <w:jc w:val="center"/>
                      </w:pPr>
                    </w:p>
                  </w:txbxContent>
                </v:textbox>
                <w10:wrap anchorx="margin"/>
              </v:shape>
            </w:pict>
          </mc:Fallback>
        </mc:AlternateContent>
      </w:r>
      <w:r>
        <w:rPr>
          <w:noProof/>
          <w:szCs w:val="24"/>
          <w:lang w:eastAsia="en-GB"/>
        </w:rPr>
        <mc:AlternateContent>
          <mc:Choice Requires="wps">
            <w:drawing>
              <wp:anchor distT="0" distB="0" distL="114300" distR="114300" simplePos="0" relativeHeight="251713536" behindDoc="0" locked="0" layoutInCell="1" allowOverlap="1" wp14:anchorId="1F87B6A2" wp14:editId="06CD035D">
                <wp:simplePos x="0" y="0"/>
                <wp:positionH relativeFrom="margin">
                  <wp:align>left</wp:align>
                </wp:positionH>
                <wp:positionV relativeFrom="paragraph">
                  <wp:posOffset>16510</wp:posOffset>
                </wp:positionV>
                <wp:extent cx="2733675" cy="1562100"/>
                <wp:effectExtent l="0" t="0" r="28575" b="228600"/>
                <wp:wrapNone/>
                <wp:docPr id="37" name="Rounded Rectangular Callout 37"/>
                <wp:cNvGraphicFramePr/>
                <a:graphic xmlns:a="http://schemas.openxmlformats.org/drawingml/2006/main">
                  <a:graphicData uri="http://schemas.microsoft.com/office/word/2010/wordprocessingShape">
                    <wps:wsp>
                      <wps:cNvSpPr/>
                      <wps:spPr>
                        <a:xfrm>
                          <a:off x="0" y="0"/>
                          <a:ext cx="2733675" cy="1562100"/>
                        </a:xfrm>
                        <a:prstGeom prst="wedgeRoundRectCallout">
                          <a:avLst/>
                        </a:prstGeom>
                        <a:solidFill>
                          <a:sysClr val="window" lastClr="FFFFFF"/>
                        </a:solidFill>
                        <a:ln w="22225" cap="flat" cmpd="sng" algn="ctr">
                          <a:solidFill>
                            <a:srgbClr val="5B9BD5"/>
                          </a:solidFill>
                          <a:prstDash val="solid"/>
                          <a:miter lim="800000"/>
                        </a:ln>
                        <a:effectLst/>
                      </wps:spPr>
                      <wps:txbx>
                        <w:txbxContent>
                          <w:p w14:paraId="4C75F7FE" w14:textId="26CF78BD" w:rsidR="009841BC" w:rsidRPr="0034726E" w:rsidRDefault="009841BC" w:rsidP="0034726E">
                            <w:pPr>
                              <w:jc w:val="both"/>
                              <w:rPr>
                                <w:szCs w:val="24"/>
                              </w:rPr>
                            </w:pPr>
                            <w:r w:rsidRPr="0034726E">
                              <w:rPr>
                                <w:szCs w:val="24"/>
                              </w:rPr>
                              <w:t>“</w:t>
                            </w:r>
                            <w:r>
                              <w:rPr>
                                <w:szCs w:val="24"/>
                              </w:rPr>
                              <w:t>W</w:t>
                            </w:r>
                            <w:r w:rsidRPr="0034726E">
                              <w:rPr>
                                <w:szCs w:val="24"/>
                              </w:rPr>
                              <w:t>aiting lists are now more than 12 months for special seating clinics which is much worse than in the old service where 3 clinics a month were held for this seating and has been reduced to 1 per month”</w:t>
                            </w:r>
                          </w:p>
                          <w:p w14:paraId="5CA5A58E" w14:textId="77777777" w:rsidR="009841BC" w:rsidRPr="0034726E" w:rsidRDefault="009841BC" w:rsidP="0034726E">
                            <w:pPr>
                              <w:jc w:val="both"/>
                              <w:rPr>
                                <w:szCs w:val="24"/>
                              </w:rPr>
                            </w:pPr>
                          </w:p>
                          <w:p w14:paraId="59CD0F5A" w14:textId="77777777" w:rsidR="009841BC" w:rsidRPr="00437475" w:rsidRDefault="009841BC" w:rsidP="0034726E">
                            <w:pPr>
                              <w:jc w:val="center"/>
                              <w:rPr>
                                <w:szCs w:val="24"/>
                              </w:rPr>
                            </w:pPr>
                          </w:p>
                          <w:p w14:paraId="2AD2D693" w14:textId="77777777" w:rsidR="009841BC" w:rsidRDefault="009841BC" w:rsidP="007475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7B6A2" id="Rounded Rectangular Callout 37" o:spid="_x0000_s1054" type="#_x0000_t62" style="position:absolute;left:0;text-align:left;margin-left:0;margin-top:1.3pt;width:215.25pt;height:123pt;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" adj="6300,24300" fillcolor="window" strokecolor="#5b9bd5" strokeweight="1.75pt">
                <v:textbox>
                  <w:txbxContent>
                    <w:p w14:paraId="4C75F7FE" w14:textId="26CF78BD" w:rsidR="009841BC" w:rsidRPr="0034726E" w:rsidRDefault="009841BC" w:rsidP="0034726E">
                      <w:pPr>
                        <w:jc w:val="both"/>
                        <w:rPr>
                          <w:szCs w:val="24"/>
                        </w:rPr>
                      </w:pPr>
                      <w:r w:rsidRPr="0034726E">
                        <w:rPr>
                          <w:szCs w:val="24"/>
                        </w:rPr>
                        <w:t>“</w:t>
                      </w:r>
                      <w:r>
                        <w:rPr>
                          <w:szCs w:val="24"/>
                        </w:rPr>
                        <w:t>W</w:t>
                      </w:r>
                      <w:r w:rsidRPr="0034726E">
                        <w:rPr>
                          <w:szCs w:val="24"/>
                        </w:rPr>
                        <w:t>aiting lists are now more than 12 months for special seating clinics which is much worse than in the old service where 3 clinics a month were held for this seating and has been reduced to 1 per month”</w:t>
                      </w:r>
                    </w:p>
                    <w:p w14:paraId="5CA5A58E" w14:textId="77777777" w:rsidR="009841BC" w:rsidRPr="0034726E" w:rsidRDefault="009841BC" w:rsidP="0034726E">
                      <w:pPr>
                        <w:jc w:val="both"/>
                        <w:rPr>
                          <w:szCs w:val="24"/>
                        </w:rPr>
                      </w:pPr>
                    </w:p>
                    <w:p w14:paraId="59CD0F5A" w14:textId="77777777" w:rsidR="009841BC" w:rsidRPr="00437475" w:rsidRDefault="009841BC" w:rsidP="0034726E">
                      <w:pPr>
                        <w:jc w:val="center"/>
                        <w:rPr>
                          <w:szCs w:val="24"/>
                        </w:rPr>
                      </w:pPr>
                    </w:p>
                    <w:p w14:paraId="2AD2D693" w14:textId="77777777" w:rsidR="009841BC" w:rsidRDefault="009841BC" w:rsidP="007475CD">
                      <w:pPr>
                        <w:jc w:val="center"/>
                      </w:pPr>
                    </w:p>
                  </w:txbxContent>
                </v:textbox>
                <w10:wrap anchorx="margin"/>
              </v:shape>
            </w:pict>
          </mc:Fallback>
        </mc:AlternateContent>
      </w:r>
    </w:p>
    <w:p w14:paraId="59836B49" w14:textId="51E940BA" w:rsidR="0034726E" w:rsidRDefault="0034726E" w:rsidP="00CF702C">
      <w:pPr>
        <w:jc w:val="both"/>
        <w:rPr>
          <w:szCs w:val="24"/>
        </w:rPr>
      </w:pPr>
    </w:p>
    <w:p w14:paraId="4623CFF8" w14:textId="184F7292" w:rsidR="0034726E" w:rsidRDefault="0034726E" w:rsidP="00CF702C">
      <w:pPr>
        <w:jc w:val="both"/>
        <w:rPr>
          <w:szCs w:val="24"/>
        </w:rPr>
      </w:pPr>
    </w:p>
    <w:p w14:paraId="5DB549DD" w14:textId="5BA72862" w:rsidR="0034726E" w:rsidRDefault="0034726E" w:rsidP="00CF702C">
      <w:pPr>
        <w:jc w:val="both"/>
        <w:rPr>
          <w:szCs w:val="24"/>
        </w:rPr>
      </w:pPr>
    </w:p>
    <w:p w14:paraId="2FE6D9C1" w14:textId="3B65A0D0" w:rsidR="0034726E" w:rsidRDefault="0034726E" w:rsidP="00CF702C">
      <w:pPr>
        <w:jc w:val="both"/>
        <w:rPr>
          <w:szCs w:val="24"/>
        </w:rPr>
      </w:pPr>
    </w:p>
    <w:p w14:paraId="1B9610E5" w14:textId="6D707695" w:rsidR="0034726E" w:rsidRDefault="0034726E" w:rsidP="00CF702C">
      <w:pPr>
        <w:jc w:val="both"/>
        <w:rPr>
          <w:szCs w:val="24"/>
        </w:rPr>
      </w:pPr>
    </w:p>
    <w:p w14:paraId="01AC46D4" w14:textId="0FD0F5C3" w:rsidR="0034726E" w:rsidRDefault="0034726E" w:rsidP="007475CD">
      <w:pPr>
        <w:spacing w:before="240" w:after="0" w:line="240" w:lineRule="auto"/>
        <w:jc w:val="both"/>
        <w:rPr>
          <w:szCs w:val="24"/>
        </w:rPr>
      </w:pPr>
    </w:p>
    <w:p w14:paraId="4F27B484" w14:textId="5E70FEC6" w:rsidR="0034726E" w:rsidRDefault="00153A5F" w:rsidP="007475CD">
      <w:pPr>
        <w:spacing w:before="240" w:after="0" w:line="240" w:lineRule="auto"/>
        <w:jc w:val="both"/>
        <w:rPr>
          <w:szCs w:val="24"/>
        </w:rPr>
      </w:pPr>
      <w:r>
        <w:rPr>
          <w:noProof/>
          <w:szCs w:val="24"/>
          <w:lang w:eastAsia="en-GB"/>
        </w:rPr>
        <mc:AlternateContent>
          <mc:Choice Requires="wps">
            <w:drawing>
              <wp:anchor distT="0" distB="0" distL="114300" distR="114300" simplePos="0" relativeHeight="251717632" behindDoc="0" locked="0" layoutInCell="1" allowOverlap="1" wp14:anchorId="7E08C4C9" wp14:editId="55CE70A6">
                <wp:simplePos x="0" y="0"/>
                <wp:positionH relativeFrom="margin">
                  <wp:posOffset>257175</wp:posOffset>
                </wp:positionH>
                <wp:positionV relativeFrom="paragraph">
                  <wp:posOffset>14605</wp:posOffset>
                </wp:positionV>
                <wp:extent cx="5238750" cy="1104900"/>
                <wp:effectExtent l="0" t="0" r="19050" b="171450"/>
                <wp:wrapNone/>
                <wp:docPr id="39" name="Rounded Rectangular Callout 39"/>
                <wp:cNvGraphicFramePr/>
                <a:graphic xmlns:a="http://schemas.openxmlformats.org/drawingml/2006/main">
                  <a:graphicData uri="http://schemas.microsoft.com/office/word/2010/wordprocessingShape">
                    <wps:wsp>
                      <wps:cNvSpPr/>
                      <wps:spPr>
                        <a:xfrm>
                          <a:off x="0" y="0"/>
                          <a:ext cx="5238750" cy="1104900"/>
                        </a:xfrm>
                        <a:prstGeom prst="wedgeRoundRectCallout">
                          <a:avLst/>
                        </a:prstGeom>
                        <a:solidFill>
                          <a:sysClr val="window" lastClr="FFFFFF"/>
                        </a:solidFill>
                        <a:ln w="22225" cap="flat" cmpd="sng" algn="ctr">
                          <a:solidFill>
                            <a:srgbClr val="5B9BD5"/>
                          </a:solidFill>
                          <a:prstDash val="solid"/>
                          <a:miter lim="800000"/>
                        </a:ln>
                        <a:effectLst/>
                      </wps:spPr>
                      <wps:txbx>
                        <w:txbxContent>
                          <w:p w14:paraId="08832F28" w14:textId="466AE0F5" w:rsidR="009841BC" w:rsidRPr="00153A5F" w:rsidRDefault="009841BC" w:rsidP="00153A5F">
                            <w:pPr>
                              <w:jc w:val="both"/>
                              <w:rPr>
                                <w:szCs w:val="24"/>
                              </w:rPr>
                            </w:pPr>
                            <w:r w:rsidRPr="00153A5F">
                              <w:rPr>
                                <w:bCs/>
                                <w:szCs w:val="24"/>
                              </w:rPr>
                              <w:t>“I moved to the area and attempted to get an appointment with Opcare in February of 2015, it took until November 2015 to get me an appointment with the service and this was (with) a lot of pestering and badgering as it seems they kept losing my case”</w:t>
                            </w:r>
                          </w:p>
                          <w:p w14:paraId="63638F7A" w14:textId="77777777" w:rsidR="009841BC" w:rsidRPr="00153A5F" w:rsidRDefault="009841BC" w:rsidP="00153A5F">
                            <w:pPr>
                              <w:jc w:val="both"/>
                              <w:rPr>
                                <w:szCs w:val="24"/>
                              </w:rPr>
                            </w:pPr>
                          </w:p>
                          <w:p w14:paraId="7D843021" w14:textId="77777777" w:rsidR="009841BC" w:rsidRPr="00437475" w:rsidRDefault="009841BC" w:rsidP="0034726E">
                            <w:pPr>
                              <w:jc w:val="center"/>
                              <w:rPr>
                                <w:szCs w:val="24"/>
                              </w:rPr>
                            </w:pPr>
                          </w:p>
                          <w:p w14:paraId="53376902" w14:textId="77777777" w:rsidR="009841BC" w:rsidRDefault="009841BC" w:rsidP="007475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8C4C9" id="Rounded Rectangular Callout 39" o:spid="_x0000_s1055" type="#_x0000_t62" style="position:absolute;left:0;text-align:left;margin-left:20.25pt;margin-top:1.15pt;width:412.5pt;height:87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" adj="6300,24300" fillcolor="window" strokecolor="#5b9bd5" strokeweight="1.75pt">
                <v:textbox>
                  <w:txbxContent>
                    <w:p w14:paraId="08832F28" w14:textId="466AE0F5" w:rsidR="009841BC" w:rsidRPr="00153A5F" w:rsidRDefault="009841BC" w:rsidP="00153A5F">
                      <w:pPr>
                        <w:jc w:val="both"/>
                        <w:rPr>
                          <w:szCs w:val="24"/>
                        </w:rPr>
                      </w:pPr>
                      <w:r w:rsidRPr="00153A5F">
                        <w:rPr>
                          <w:bCs/>
                          <w:szCs w:val="24"/>
                        </w:rPr>
                        <w:t>“I moved to the area and attempted to get an appointment with Opcare in February of 2015, it took until November 2015 to get me an appointment with the service and this was (with) a lot of pestering and badgering as it seems they kept losing my case”</w:t>
                      </w:r>
                    </w:p>
                    <w:p w14:paraId="63638F7A" w14:textId="77777777" w:rsidR="009841BC" w:rsidRPr="00153A5F" w:rsidRDefault="009841BC" w:rsidP="00153A5F">
                      <w:pPr>
                        <w:jc w:val="both"/>
                        <w:rPr>
                          <w:szCs w:val="24"/>
                        </w:rPr>
                      </w:pPr>
                    </w:p>
                    <w:p w14:paraId="7D843021" w14:textId="77777777" w:rsidR="009841BC" w:rsidRPr="00437475" w:rsidRDefault="009841BC" w:rsidP="0034726E">
                      <w:pPr>
                        <w:jc w:val="center"/>
                        <w:rPr>
                          <w:szCs w:val="24"/>
                        </w:rPr>
                      </w:pPr>
                    </w:p>
                    <w:p w14:paraId="53376902" w14:textId="77777777" w:rsidR="009841BC" w:rsidRDefault="009841BC" w:rsidP="007475CD">
                      <w:pPr>
                        <w:jc w:val="center"/>
                      </w:pPr>
                    </w:p>
                  </w:txbxContent>
                </v:textbox>
                <w10:wrap anchorx="margin"/>
              </v:shape>
            </w:pict>
          </mc:Fallback>
        </mc:AlternateContent>
      </w:r>
    </w:p>
    <w:p w14:paraId="0F18F8A3" w14:textId="4A2C2404" w:rsidR="0034726E" w:rsidRDefault="0034726E" w:rsidP="007475CD">
      <w:pPr>
        <w:spacing w:before="240" w:after="0" w:line="240" w:lineRule="auto"/>
        <w:jc w:val="both"/>
        <w:rPr>
          <w:szCs w:val="24"/>
        </w:rPr>
      </w:pPr>
    </w:p>
    <w:p w14:paraId="4ED1308C" w14:textId="5F83D332" w:rsidR="0034726E" w:rsidRDefault="0034726E" w:rsidP="007475CD">
      <w:pPr>
        <w:spacing w:before="240" w:after="0" w:line="240" w:lineRule="auto"/>
        <w:jc w:val="both"/>
        <w:rPr>
          <w:szCs w:val="24"/>
        </w:rPr>
      </w:pPr>
    </w:p>
    <w:p w14:paraId="1DEEC055" w14:textId="38B37FBB" w:rsidR="0034726E" w:rsidRDefault="0034726E" w:rsidP="007475CD">
      <w:pPr>
        <w:spacing w:before="240" w:after="0" w:line="240" w:lineRule="auto"/>
        <w:jc w:val="both"/>
        <w:rPr>
          <w:szCs w:val="24"/>
        </w:rPr>
      </w:pPr>
    </w:p>
    <w:p w14:paraId="66FADA06" w14:textId="65340748" w:rsidR="007E0EC8" w:rsidRDefault="007E0EC8" w:rsidP="00CF702C">
      <w:pPr>
        <w:jc w:val="both"/>
        <w:rPr>
          <w:szCs w:val="24"/>
        </w:rPr>
      </w:pPr>
      <w:r>
        <w:rPr>
          <w:szCs w:val="24"/>
        </w:rPr>
        <w:t xml:space="preserve">One parent spoke frankly about the despair she felt throughout a very lengthy wait for assessment and how she feels about having to put in other requests for assessment in the future. </w:t>
      </w:r>
    </w:p>
    <w:p w14:paraId="18084302" w14:textId="049DDAED" w:rsidR="00153A5F" w:rsidRDefault="00153A5F" w:rsidP="00CF702C">
      <w:pPr>
        <w:jc w:val="both"/>
        <w:rPr>
          <w:szCs w:val="24"/>
        </w:rPr>
      </w:pPr>
      <w:r>
        <w:rPr>
          <w:noProof/>
          <w:szCs w:val="24"/>
          <w:lang w:eastAsia="en-GB"/>
        </w:rPr>
        <mc:AlternateContent>
          <mc:Choice Requires="wps">
            <w:drawing>
              <wp:anchor distT="0" distB="0" distL="114300" distR="114300" simplePos="0" relativeHeight="251719680" behindDoc="0" locked="0" layoutInCell="1" allowOverlap="1" wp14:anchorId="5E9DC7A4" wp14:editId="7603236E">
                <wp:simplePos x="0" y="0"/>
                <wp:positionH relativeFrom="margin">
                  <wp:align>left</wp:align>
                </wp:positionH>
                <wp:positionV relativeFrom="paragraph">
                  <wp:posOffset>3810</wp:posOffset>
                </wp:positionV>
                <wp:extent cx="5657850" cy="771525"/>
                <wp:effectExtent l="0" t="0" r="19050" b="142875"/>
                <wp:wrapNone/>
                <wp:docPr id="40" name="Rounded Rectangular Callout 40"/>
                <wp:cNvGraphicFramePr/>
                <a:graphic xmlns:a="http://schemas.openxmlformats.org/drawingml/2006/main">
                  <a:graphicData uri="http://schemas.microsoft.com/office/word/2010/wordprocessingShape">
                    <wps:wsp>
                      <wps:cNvSpPr/>
                      <wps:spPr>
                        <a:xfrm>
                          <a:off x="0" y="0"/>
                          <a:ext cx="5657850" cy="771525"/>
                        </a:xfrm>
                        <a:prstGeom prst="wedgeRoundRectCallout">
                          <a:avLst/>
                        </a:prstGeom>
                        <a:solidFill>
                          <a:sysClr val="window" lastClr="FFFFFF"/>
                        </a:solidFill>
                        <a:ln w="22225" cap="flat" cmpd="sng" algn="ctr">
                          <a:solidFill>
                            <a:srgbClr val="5B9BD5"/>
                          </a:solidFill>
                          <a:prstDash val="solid"/>
                          <a:miter lim="800000"/>
                        </a:ln>
                        <a:effectLst/>
                      </wps:spPr>
                      <wps:txbx>
                        <w:txbxContent>
                          <w:p w14:paraId="6424140F" w14:textId="5E8FAE2A" w:rsidR="009841BC" w:rsidRPr="00153A5F" w:rsidRDefault="009841BC" w:rsidP="00153A5F">
                            <w:pPr>
                              <w:jc w:val="both"/>
                              <w:rPr>
                                <w:szCs w:val="24"/>
                              </w:rPr>
                            </w:pPr>
                            <w:r w:rsidRPr="00153A5F">
                              <w:rPr>
                                <w:szCs w:val="24"/>
                              </w:rPr>
                              <w:t xml:space="preserve"> </w:t>
                            </w:r>
                            <w:r>
                              <w:rPr>
                                <w:szCs w:val="24"/>
                              </w:rPr>
                              <w:t>“T</w:t>
                            </w:r>
                            <w:r w:rsidRPr="00153A5F">
                              <w:rPr>
                                <w:szCs w:val="24"/>
                              </w:rPr>
                              <w:t>his is a service I will need to use for the foreseeable future and I am absolutely dreading having to start the process all over again when my child outgrows her current chair”</w:t>
                            </w:r>
                          </w:p>
                          <w:p w14:paraId="05FF25D1" w14:textId="11F3625F" w:rsidR="009841BC" w:rsidRPr="00153A5F" w:rsidRDefault="009841BC" w:rsidP="00153A5F">
                            <w:pPr>
                              <w:jc w:val="both"/>
                              <w:rPr>
                                <w:szCs w:val="24"/>
                              </w:rPr>
                            </w:pPr>
                          </w:p>
                          <w:p w14:paraId="285A7D72" w14:textId="77777777" w:rsidR="009841BC" w:rsidRPr="00153A5F" w:rsidRDefault="009841BC" w:rsidP="00153A5F">
                            <w:pPr>
                              <w:jc w:val="both"/>
                              <w:rPr>
                                <w:szCs w:val="24"/>
                              </w:rPr>
                            </w:pPr>
                          </w:p>
                          <w:p w14:paraId="328B52EF" w14:textId="77777777" w:rsidR="009841BC" w:rsidRPr="00437475" w:rsidRDefault="009841BC" w:rsidP="00153A5F">
                            <w:pPr>
                              <w:jc w:val="center"/>
                              <w:rPr>
                                <w:szCs w:val="24"/>
                              </w:rPr>
                            </w:pPr>
                          </w:p>
                          <w:p w14:paraId="25F97078" w14:textId="77777777" w:rsidR="009841BC" w:rsidRDefault="009841BC" w:rsidP="00CE62C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DC7A4" id="Rounded Rectangular Callout 40" o:spid="_x0000_s1056" type="#_x0000_t62" style="position:absolute;left:0;text-align:left;margin-left:0;margin-top:.3pt;width:445.5pt;height:60.75pt;z-index:251719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" adj="6300,24300" fillcolor="window" strokecolor="#5b9bd5" strokeweight="1.75pt">
                <v:textbox>
                  <w:txbxContent>
                    <w:p w14:paraId="6424140F" w14:textId="5E8FAE2A" w:rsidR="009841BC" w:rsidRPr="00153A5F" w:rsidRDefault="009841BC" w:rsidP="00153A5F">
                      <w:pPr>
                        <w:jc w:val="both"/>
                        <w:rPr>
                          <w:szCs w:val="24"/>
                        </w:rPr>
                      </w:pPr>
                      <w:r w:rsidRPr="00153A5F">
                        <w:rPr>
                          <w:szCs w:val="24"/>
                        </w:rPr>
                        <w:t xml:space="preserve"> </w:t>
                      </w:r>
                      <w:r>
                        <w:rPr>
                          <w:szCs w:val="24"/>
                        </w:rPr>
                        <w:t>“T</w:t>
                      </w:r>
                      <w:r w:rsidRPr="00153A5F">
                        <w:rPr>
                          <w:szCs w:val="24"/>
                        </w:rPr>
                        <w:t>his is a service I will need to use for the foreseeable future and I am absolutely dreading having to start the process all over again when my child outgrows her current chair”</w:t>
                      </w:r>
                    </w:p>
                    <w:p w14:paraId="05FF25D1" w14:textId="11F3625F" w:rsidR="009841BC" w:rsidRPr="00153A5F" w:rsidRDefault="009841BC" w:rsidP="00153A5F">
                      <w:pPr>
                        <w:jc w:val="both"/>
                        <w:rPr>
                          <w:szCs w:val="24"/>
                        </w:rPr>
                      </w:pPr>
                    </w:p>
                    <w:p w14:paraId="285A7D72" w14:textId="77777777" w:rsidR="009841BC" w:rsidRPr="00153A5F" w:rsidRDefault="009841BC" w:rsidP="00153A5F">
                      <w:pPr>
                        <w:jc w:val="both"/>
                        <w:rPr>
                          <w:szCs w:val="24"/>
                        </w:rPr>
                      </w:pPr>
                    </w:p>
                    <w:p w14:paraId="328B52EF" w14:textId="77777777" w:rsidR="009841BC" w:rsidRPr="00437475" w:rsidRDefault="009841BC" w:rsidP="00153A5F">
                      <w:pPr>
                        <w:jc w:val="center"/>
                        <w:rPr>
                          <w:szCs w:val="24"/>
                        </w:rPr>
                      </w:pPr>
                    </w:p>
                    <w:p w14:paraId="25F97078" w14:textId="77777777" w:rsidR="009841BC" w:rsidRDefault="009841BC" w:rsidP="00CE62C0">
                      <w:pPr>
                        <w:jc w:val="center"/>
                      </w:pPr>
                    </w:p>
                  </w:txbxContent>
                </v:textbox>
                <w10:wrap anchorx="margin"/>
              </v:shape>
            </w:pict>
          </mc:Fallback>
        </mc:AlternateContent>
      </w:r>
    </w:p>
    <w:p w14:paraId="51179F31" w14:textId="7D93DF74" w:rsidR="00153A5F" w:rsidRDefault="00153A5F" w:rsidP="00CF702C">
      <w:pPr>
        <w:jc w:val="both"/>
        <w:rPr>
          <w:szCs w:val="24"/>
        </w:rPr>
      </w:pPr>
    </w:p>
    <w:p w14:paraId="2F9013A7" w14:textId="6A28C561" w:rsidR="00153A5F" w:rsidRDefault="00153A5F" w:rsidP="00CF702C">
      <w:pPr>
        <w:jc w:val="both"/>
        <w:rPr>
          <w:szCs w:val="24"/>
        </w:rPr>
      </w:pPr>
    </w:p>
    <w:p w14:paraId="66FADA10" w14:textId="4EF94662" w:rsidR="00CF68D5" w:rsidRDefault="00CF68D5" w:rsidP="007475CD">
      <w:pPr>
        <w:pStyle w:val="Heading3"/>
      </w:pPr>
      <w:bookmarkStart w:id="10" w:name="_Toc482867616"/>
      <w:r w:rsidRPr="00CF702C">
        <w:t>Repairs</w:t>
      </w:r>
      <w:bookmarkEnd w:id="10"/>
    </w:p>
    <w:p w14:paraId="66FADA11" w14:textId="1D5D487F" w:rsidR="001305A8" w:rsidRDefault="001305A8" w:rsidP="00CF702C">
      <w:pPr>
        <w:jc w:val="both"/>
        <w:rPr>
          <w:szCs w:val="24"/>
        </w:rPr>
      </w:pPr>
      <w:r w:rsidRPr="00665EFB">
        <w:rPr>
          <w:szCs w:val="24"/>
        </w:rPr>
        <w:t>One member of staff in a school told us how some of the technician’s turn up with hardly any tools and say they’ve only have 2 weeks training.</w:t>
      </w:r>
    </w:p>
    <w:p w14:paraId="1EB304BC" w14:textId="39290589" w:rsidR="00332804" w:rsidRDefault="00332804" w:rsidP="00CF702C">
      <w:pPr>
        <w:jc w:val="both"/>
        <w:rPr>
          <w:szCs w:val="24"/>
        </w:rPr>
      </w:pPr>
      <w:r w:rsidRPr="00332804">
        <w:rPr>
          <w:noProof/>
          <w:szCs w:val="24"/>
          <w:lang w:eastAsia="en-GB"/>
        </w:rPr>
        <mc:AlternateContent>
          <mc:Choice Requires="wps">
            <w:drawing>
              <wp:anchor distT="0" distB="0" distL="114300" distR="114300" simplePos="0" relativeHeight="251756544" behindDoc="0" locked="0" layoutInCell="1" allowOverlap="1" wp14:anchorId="41E49F95" wp14:editId="2A0B2BA1">
                <wp:simplePos x="0" y="0"/>
                <wp:positionH relativeFrom="margin">
                  <wp:posOffset>26035</wp:posOffset>
                </wp:positionH>
                <wp:positionV relativeFrom="paragraph">
                  <wp:posOffset>38100</wp:posOffset>
                </wp:positionV>
                <wp:extent cx="5705475" cy="1438275"/>
                <wp:effectExtent l="0" t="0" r="28575" b="219075"/>
                <wp:wrapNone/>
                <wp:docPr id="56" name="Rounded Rectangular Callout 56"/>
                <wp:cNvGraphicFramePr/>
                <a:graphic xmlns:a="http://schemas.openxmlformats.org/drawingml/2006/main">
                  <a:graphicData uri="http://schemas.microsoft.com/office/word/2010/wordprocessingShape">
                    <wps:wsp>
                      <wps:cNvSpPr/>
                      <wps:spPr>
                        <a:xfrm>
                          <a:off x="0" y="0"/>
                          <a:ext cx="5705475" cy="1438275"/>
                        </a:xfrm>
                        <a:prstGeom prst="wedgeRoundRectCallout">
                          <a:avLst/>
                        </a:prstGeom>
                        <a:solidFill>
                          <a:sysClr val="window" lastClr="FFFFFF"/>
                        </a:solidFill>
                        <a:ln w="22225" cap="flat" cmpd="sng" algn="ctr">
                          <a:solidFill>
                            <a:srgbClr val="5B9BD5"/>
                          </a:solidFill>
                          <a:prstDash val="solid"/>
                          <a:miter lim="800000"/>
                        </a:ln>
                        <a:effectLst/>
                      </wps:spPr>
                      <wps:txbx>
                        <w:txbxContent>
                          <w:p w14:paraId="5E3FFBB2" w14:textId="77777777" w:rsidR="009841BC" w:rsidRPr="00332804" w:rsidRDefault="009841BC" w:rsidP="00332804">
                            <w:pPr>
                              <w:jc w:val="both"/>
                              <w:rPr>
                                <w:szCs w:val="24"/>
                              </w:rPr>
                            </w:pPr>
                            <w:r w:rsidRPr="00332804">
                              <w:rPr>
                                <w:szCs w:val="24"/>
                              </w:rPr>
                              <w:t>“I could see him scratching his head thinking how do I fix this bit back on.  It’s not their fault – they’re not given the right training and tools to do the job.  Also, they don’t carry spare parts so often the technician has to take photographs of the wheelchair repair that needs doing, then go back to the office to order the part.  This delays things further and some children have to miss school because their chair is unsafe to travel in.  It’s disheartening”</w:t>
                            </w:r>
                          </w:p>
                          <w:p w14:paraId="12B275B3" w14:textId="7943D0AD" w:rsidR="009841BC" w:rsidRPr="00153A5F" w:rsidRDefault="009841BC" w:rsidP="00332804">
                            <w:pPr>
                              <w:jc w:val="both"/>
                              <w:rPr>
                                <w:szCs w:val="24"/>
                              </w:rPr>
                            </w:pPr>
                            <w:r w:rsidRPr="00153A5F">
                              <w:rPr>
                                <w:szCs w:val="24"/>
                              </w:rPr>
                              <w:t xml:space="preserve"> </w:t>
                            </w:r>
                          </w:p>
                          <w:p w14:paraId="635A0D32" w14:textId="77777777" w:rsidR="009841BC" w:rsidRPr="00153A5F" w:rsidRDefault="009841BC" w:rsidP="00332804">
                            <w:pPr>
                              <w:jc w:val="both"/>
                              <w:rPr>
                                <w:szCs w:val="24"/>
                              </w:rPr>
                            </w:pPr>
                          </w:p>
                          <w:p w14:paraId="10B927B6" w14:textId="77777777" w:rsidR="009841BC" w:rsidRPr="00153A5F" w:rsidRDefault="009841BC" w:rsidP="00332804">
                            <w:pPr>
                              <w:jc w:val="both"/>
                              <w:rPr>
                                <w:szCs w:val="24"/>
                              </w:rPr>
                            </w:pPr>
                          </w:p>
                          <w:p w14:paraId="2A351DDA" w14:textId="77777777" w:rsidR="009841BC" w:rsidRPr="00437475" w:rsidRDefault="009841BC" w:rsidP="00332804">
                            <w:pPr>
                              <w:jc w:val="center"/>
                              <w:rPr>
                                <w:szCs w:val="24"/>
                              </w:rPr>
                            </w:pPr>
                          </w:p>
                          <w:p w14:paraId="52C6F887" w14:textId="77777777" w:rsidR="009841BC" w:rsidRDefault="009841BC" w:rsidP="00CE62C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49F95" id="Rounded Rectangular Callout 56" o:spid="_x0000_s1057" type="#_x0000_t62" style="position:absolute;left:0;text-align:left;margin-left:2.05pt;margin-top:3pt;width:449.25pt;height:113.2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" adj="6300,24300" fillcolor="window" strokecolor="#5b9bd5" strokeweight="1.75pt">
                <v:textbox>
                  <w:txbxContent>
                    <w:p w14:paraId="5E3FFBB2" w14:textId="77777777" w:rsidR="009841BC" w:rsidRPr="00332804" w:rsidRDefault="009841BC" w:rsidP="00332804">
                      <w:pPr>
                        <w:jc w:val="both"/>
                        <w:rPr>
                          <w:szCs w:val="24"/>
                        </w:rPr>
                      </w:pPr>
                      <w:r w:rsidRPr="00332804">
                        <w:rPr>
                          <w:szCs w:val="24"/>
                        </w:rPr>
                        <w:t>“I could see him scratching his head thinking how do I fix this bit back on.  It’s not their fault – they’re not given the right training and tools to do the job.  Also, they don’t carry spare parts so often the technician has to take photographs of the wheelchair repair that needs doing, then go back to the office to order the part.  This delays things further and some children have to miss school because their chair is unsafe to travel in.  It’s disheartening”</w:t>
                      </w:r>
                    </w:p>
                    <w:p w14:paraId="12B275B3" w14:textId="7943D0AD" w:rsidR="009841BC" w:rsidRPr="00153A5F" w:rsidRDefault="009841BC" w:rsidP="00332804">
                      <w:pPr>
                        <w:jc w:val="both"/>
                        <w:rPr>
                          <w:szCs w:val="24"/>
                        </w:rPr>
                      </w:pPr>
                      <w:r w:rsidRPr="00153A5F">
                        <w:rPr>
                          <w:szCs w:val="24"/>
                        </w:rPr>
                        <w:t xml:space="preserve"> </w:t>
                      </w:r>
                    </w:p>
                    <w:p w14:paraId="635A0D32" w14:textId="77777777" w:rsidR="009841BC" w:rsidRPr="00153A5F" w:rsidRDefault="009841BC" w:rsidP="00332804">
                      <w:pPr>
                        <w:jc w:val="both"/>
                        <w:rPr>
                          <w:szCs w:val="24"/>
                        </w:rPr>
                      </w:pPr>
                    </w:p>
                    <w:p w14:paraId="10B927B6" w14:textId="77777777" w:rsidR="009841BC" w:rsidRPr="00153A5F" w:rsidRDefault="009841BC" w:rsidP="00332804">
                      <w:pPr>
                        <w:jc w:val="both"/>
                        <w:rPr>
                          <w:szCs w:val="24"/>
                        </w:rPr>
                      </w:pPr>
                    </w:p>
                    <w:p w14:paraId="2A351DDA" w14:textId="77777777" w:rsidR="009841BC" w:rsidRPr="00437475" w:rsidRDefault="009841BC" w:rsidP="00332804">
                      <w:pPr>
                        <w:jc w:val="center"/>
                        <w:rPr>
                          <w:szCs w:val="24"/>
                        </w:rPr>
                      </w:pPr>
                    </w:p>
                    <w:p w14:paraId="52C6F887" w14:textId="77777777" w:rsidR="009841BC" w:rsidRDefault="009841BC" w:rsidP="00CE62C0">
                      <w:pPr>
                        <w:jc w:val="center"/>
                      </w:pPr>
                    </w:p>
                  </w:txbxContent>
                </v:textbox>
                <w10:wrap anchorx="margin"/>
              </v:shape>
            </w:pict>
          </mc:Fallback>
        </mc:AlternateContent>
      </w:r>
    </w:p>
    <w:p w14:paraId="794EB1F7" w14:textId="04302BDE" w:rsidR="00332804" w:rsidRDefault="00332804" w:rsidP="00CF702C">
      <w:pPr>
        <w:jc w:val="both"/>
        <w:rPr>
          <w:szCs w:val="24"/>
        </w:rPr>
      </w:pPr>
    </w:p>
    <w:p w14:paraId="470F9540" w14:textId="37D8EF58" w:rsidR="00332804" w:rsidRDefault="00332804" w:rsidP="00CF702C">
      <w:pPr>
        <w:jc w:val="both"/>
        <w:rPr>
          <w:szCs w:val="24"/>
        </w:rPr>
      </w:pPr>
    </w:p>
    <w:p w14:paraId="1862CDC0" w14:textId="5DFE548D" w:rsidR="00332804" w:rsidRDefault="00332804" w:rsidP="00CF702C">
      <w:pPr>
        <w:jc w:val="both"/>
        <w:rPr>
          <w:szCs w:val="24"/>
        </w:rPr>
      </w:pPr>
    </w:p>
    <w:p w14:paraId="00FE9086" w14:textId="2322D8D4" w:rsidR="00332804" w:rsidRDefault="00332804" w:rsidP="00CF702C">
      <w:pPr>
        <w:jc w:val="both"/>
        <w:rPr>
          <w:szCs w:val="24"/>
        </w:rPr>
      </w:pPr>
    </w:p>
    <w:p w14:paraId="76D314A7" w14:textId="77777777" w:rsidR="00332804" w:rsidRDefault="00893F90" w:rsidP="007475CD">
      <w:pPr>
        <w:spacing w:after="0"/>
        <w:jc w:val="both"/>
        <w:rPr>
          <w:szCs w:val="24"/>
        </w:rPr>
      </w:pPr>
      <w:r w:rsidRPr="00665EFB">
        <w:rPr>
          <w:szCs w:val="24"/>
        </w:rPr>
        <w:lastRenderedPageBreak/>
        <w:t xml:space="preserve">People were also unhappy about the wait time for repairs and that an appointment </w:t>
      </w:r>
    </w:p>
    <w:p w14:paraId="66FADA13" w14:textId="382EF165" w:rsidR="00893F90" w:rsidRDefault="00893F90" w:rsidP="007475CD">
      <w:pPr>
        <w:spacing w:after="0"/>
        <w:jc w:val="both"/>
        <w:rPr>
          <w:szCs w:val="24"/>
        </w:rPr>
      </w:pPr>
      <w:r w:rsidRPr="00665EFB">
        <w:rPr>
          <w:szCs w:val="24"/>
        </w:rPr>
        <w:t xml:space="preserve">time isn’t </w:t>
      </w:r>
      <w:r w:rsidR="00665EFB">
        <w:rPr>
          <w:szCs w:val="24"/>
        </w:rPr>
        <w:t xml:space="preserve">always </w:t>
      </w:r>
      <w:r w:rsidRPr="00665EFB">
        <w:rPr>
          <w:szCs w:val="24"/>
        </w:rPr>
        <w:t>given.</w:t>
      </w:r>
    </w:p>
    <w:p w14:paraId="7BEF7CA4" w14:textId="77777777" w:rsidR="00332804" w:rsidRPr="00665EFB" w:rsidRDefault="00332804" w:rsidP="007475CD">
      <w:pPr>
        <w:spacing w:after="0"/>
        <w:jc w:val="both"/>
        <w:rPr>
          <w:szCs w:val="24"/>
        </w:rPr>
      </w:pPr>
    </w:p>
    <w:p w14:paraId="6A8D1506" w14:textId="7047F57E" w:rsidR="00AE6378" w:rsidRDefault="00456A4D" w:rsidP="00CF702C">
      <w:pPr>
        <w:jc w:val="both"/>
        <w:rPr>
          <w:rFonts w:cs="Arial"/>
          <w:szCs w:val="24"/>
          <w:lang w:val="en"/>
        </w:rPr>
      </w:pPr>
      <w:r>
        <w:rPr>
          <w:noProof/>
          <w:szCs w:val="24"/>
          <w:lang w:eastAsia="en-GB"/>
        </w:rPr>
        <mc:AlternateContent>
          <mc:Choice Requires="wps">
            <w:drawing>
              <wp:anchor distT="0" distB="0" distL="114300" distR="114300" simplePos="0" relativeHeight="251721728" behindDoc="0" locked="0" layoutInCell="1" allowOverlap="1" wp14:anchorId="7F08DB49" wp14:editId="438C6A8A">
                <wp:simplePos x="0" y="0"/>
                <wp:positionH relativeFrom="margin">
                  <wp:align>left</wp:align>
                </wp:positionH>
                <wp:positionV relativeFrom="paragraph">
                  <wp:posOffset>69215</wp:posOffset>
                </wp:positionV>
                <wp:extent cx="2295525" cy="1009650"/>
                <wp:effectExtent l="0" t="0" r="28575" b="152400"/>
                <wp:wrapNone/>
                <wp:docPr id="41" name="Rounded Rectangular Callout 41"/>
                <wp:cNvGraphicFramePr/>
                <a:graphic xmlns:a="http://schemas.openxmlformats.org/drawingml/2006/main">
                  <a:graphicData uri="http://schemas.microsoft.com/office/word/2010/wordprocessingShape">
                    <wps:wsp>
                      <wps:cNvSpPr/>
                      <wps:spPr>
                        <a:xfrm>
                          <a:off x="0" y="0"/>
                          <a:ext cx="2295525" cy="1009650"/>
                        </a:xfrm>
                        <a:prstGeom prst="wedgeRoundRectCallout">
                          <a:avLst/>
                        </a:prstGeom>
                        <a:solidFill>
                          <a:sysClr val="window" lastClr="FFFFFF"/>
                        </a:solidFill>
                        <a:ln w="22225" cap="flat" cmpd="sng" algn="ctr">
                          <a:solidFill>
                            <a:srgbClr val="5B9BD5"/>
                          </a:solidFill>
                          <a:prstDash val="solid"/>
                          <a:miter lim="800000"/>
                        </a:ln>
                        <a:effectLst/>
                      </wps:spPr>
                      <wps:txbx>
                        <w:txbxContent>
                          <w:p w14:paraId="0C29DABE" w14:textId="77777777" w:rsidR="009841BC" w:rsidRPr="00AE6378" w:rsidRDefault="009841BC" w:rsidP="00AE6378">
                            <w:pPr>
                              <w:jc w:val="both"/>
                              <w:rPr>
                                <w:szCs w:val="24"/>
                              </w:rPr>
                            </w:pPr>
                            <w:r w:rsidRPr="00AE6378">
                              <w:rPr>
                                <w:szCs w:val="24"/>
                                <w:lang w:val="en"/>
                              </w:rPr>
                              <w:t>“The waiting time for repairs is poor, not able to give a time means our adults have to wait in all day”</w:t>
                            </w:r>
                          </w:p>
                          <w:p w14:paraId="507C57AE" w14:textId="77777777" w:rsidR="009841BC" w:rsidRPr="00153A5F" w:rsidRDefault="009841BC" w:rsidP="00AE6378">
                            <w:pPr>
                              <w:jc w:val="both"/>
                              <w:rPr>
                                <w:szCs w:val="24"/>
                              </w:rPr>
                            </w:pPr>
                          </w:p>
                          <w:p w14:paraId="4D3C7BD6" w14:textId="77777777" w:rsidR="009841BC" w:rsidRPr="00153A5F" w:rsidRDefault="009841BC" w:rsidP="00AE6378">
                            <w:pPr>
                              <w:jc w:val="both"/>
                              <w:rPr>
                                <w:szCs w:val="24"/>
                              </w:rPr>
                            </w:pPr>
                          </w:p>
                          <w:p w14:paraId="2467A17A" w14:textId="77777777" w:rsidR="009841BC" w:rsidRPr="00437475" w:rsidRDefault="009841BC" w:rsidP="00AE6378">
                            <w:pPr>
                              <w:jc w:val="center"/>
                              <w:rPr>
                                <w:szCs w:val="24"/>
                              </w:rPr>
                            </w:pPr>
                          </w:p>
                          <w:p w14:paraId="36AA8BE7" w14:textId="77777777" w:rsidR="009841BC" w:rsidRDefault="009841BC" w:rsidP="007475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8DB49" id="Rounded Rectangular Callout 41" o:spid="_x0000_s1058" type="#_x0000_t62" style="position:absolute;left:0;text-align:left;margin-left:0;margin-top:5.45pt;width:180.75pt;height:79.5pt;z-index:251721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" adj="6300,24300" fillcolor="window" strokecolor="#5b9bd5" strokeweight="1.75pt">
                <v:textbox>
                  <w:txbxContent>
                    <w:p w14:paraId="0C29DABE" w14:textId="77777777" w:rsidR="009841BC" w:rsidRPr="00AE6378" w:rsidRDefault="009841BC" w:rsidP="00AE6378">
                      <w:pPr>
                        <w:jc w:val="both"/>
                        <w:rPr>
                          <w:szCs w:val="24"/>
                        </w:rPr>
                      </w:pPr>
                      <w:r w:rsidRPr="00AE6378">
                        <w:rPr>
                          <w:szCs w:val="24"/>
                          <w:lang w:val="en"/>
                        </w:rPr>
                        <w:t>“The waiting time for repairs is poor, not able to give a time means our adults have to wait in all day”</w:t>
                      </w:r>
                    </w:p>
                    <w:p w14:paraId="507C57AE" w14:textId="77777777" w:rsidR="009841BC" w:rsidRPr="00153A5F" w:rsidRDefault="009841BC" w:rsidP="00AE6378">
                      <w:pPr>
                        <w:jc w:val="both"/>
                        <w:rPr>
                          <w:szCs w:val="24"/>
                        </w:rPr>
                      </w:pPr>
                    </w:p>
                    <w:p w14:paraId="4D3C7BD6" w14:textId="77777777" w:rsidR="009841BC" w:rsidRPr="00153A5F" w:rsidRDefault="009841BC" w:rsidP="00AE6378">
                      <w:pPr>
                        <w:jc w:val="both"/>
                        <w:rPr>
                          <w:szCs w:val="24"/>
                        </w:rPr>
                      </w:pPr>
                    </w:p>
                    <w:p w14:paraId="2467A17A" w14:textId="77777777" w:rsidR="009841BC" w:rsidRPr="00437475" w:rsidRDefault="009841BC" w:rsidP="00AE6378">
                      <w:pPr>
                        <w:jc w:val="center"/>
                        <w:rPr>
                          <w:szCs w:val="24"/>
                        </w:rPr>
                      </w:pPr>
                    </w:p>
                    <w:p w14:paraId="36AA8BE7" w14:textId="77777777" w:rsidR="009841BC" w:rsidRDefault="009841BC" w:rsidP="007475CD">
                      <w:pPr>
                        <w:jc w:val="center"/>
                      </w:pPr>
                    </w:p>
                  </w:txbxContent>
                </v:textbox>
                <w10:wrap anchorx="margin"/>
              </v:shape>
            </w:pict>
          </mc:Fallback>
        </mc:AlternateContent>
      </w:r>
      <w:r>
        <w:rPr>
          <w:noProof/>
          <w:szCs w:val="24"/>
          <w:lang w:eastAsia="en-GB"/>
        </w:rPr>
        <mc:AlternateContent>
          <mc:Choice Requires="wps">
            <w:drawing>
              <wp:anchor distT="0" distB="0" distL="114300" distR="114300" simplePos="0" relativeHeight="251723776" behindDoc="0" locked="0" layoutInCell="1" allowOverlap="1" wp14:anchorId="767A225B" wp14:editId="0E78B35D">
                <wp:simplePos x="0" y="0"/>
                <wp:positionH relativeFrom="margin">
                  <wp:posOffset>2752725</wp:posOffset>
                </wp:positionH>
                <wp:positionV relativeFrom="paragraph">
                  <wp:posOffset>145415</wp:posOffset>
                </wp:positionV>
                <wp:extent cx="2790825" cy="1209675"/>
                <wp:effectExtent l="0" t="0" r="28575" b="200025"/>
                <wp:wrapNone/>
                <wp:docPr id="42" name="Rounded Rectangular Callout 42"/>
                <wp:cNvGraphicFramePr/>
                <a:graphic xmlns:a="http://schemas.openxmlformats.org/drawingml/2006/main">
                  <a:graphicData uri="http://schemas.microsoft.com/office/word/2010/wordprocessingShape">
                    <wps:wsp>
                      <wps:cNvSpPr/>
                      <wps:spPr>
                        <a:xfrm>
                          <a:off x="0" y="0"/>
                          <a:ext cx="2790825" cy="1209675"/>
                        </a:xfrm>
                        <a:prstGeom prst="wedgeRoundRectCallout">
                          <a:avLst/>
                        </a:prstGeom>
                        <a:solidFill>
                          <a:sysClr val="window" lastClr="FFFFFF"/>
                        </a:solidFill>
                        <a:ln w="22225" cap="flat" cmpd="sng" algn="ctr">
                          <a:solidFill>
                            <a:srgbClr val="5B9BD5"/>
                          </a:solidFill>
                          <a:prstDash val="solid"/>
                          <a:miter lim="800000"/>
                        </a:ln>
                        <a:effectLst/>
                      </wps:spPr>
                      <wps:txbx>
                        <w:txbxContent>
                          <w:p w14:paraId="4257355D" w14:textId="77777777" w:rsidR="009841BC" w:rsidRPr="00AE6378" w:rsidRDefault="009841BC" w:rsidP="00AE6378">
                            <w:pPr>
                              <w:jc w:val="both"/>
                              <w:rPr>
                                <w:szCs w:val="24"/>
                              </w:rPr>
                            </w:pPr>
                            <w:r w:rsidRPr="00AE6378">
                              <w:rPr>
                                <w:szCs w:val="24"/>
                              </w:rPr>
                              <w:t>“I booked an appointment for a repair twice but nobody turned up, nobody got in touch to cancel.  I then have to spend time making more phone calls to chase things up”</w:t>
                            </w:r>
                          </w:p>
                          <w:p w14:paraId="03394081" w14:textId="77777777" w:rsidR="009841BC" w:rsidRPr="00AE6378" w:rsidRDefault="009841BC" w:rsidP="00AE6378">
                            <w:pPr>
                              <w:jc w:val="both"/>
                              <w:rPr>
                                <w:szCs w:val="24"/>
                              </w:rPr>
                            </w:pPr>
                          </w:p>
                          <w:p w14:paraId="466C566D" w14:textId="77777777" w:rsidR="009841BC" w:rsidRPr="00153A5F" w:rsidRDefault="009841BC" w:rsidP="00AE6378">
                            <w:pPr>
                              <w:jc w:val="both"/>
                              <w:rPr>
                                <w:szCs w:val="24"/>
                              </w:rPr>
                            </w:pPr>
                          </w:p>
                          <w:p w14:paraId="453C6AF7" w14:textId="77777777" w:rsidR="009841BC" w:rsidRPr="00437475" w:rsidRDefault="009841BC" w:rsidP="00AE6378">
                            <w:pPr>
                              <w:jc w:val="center"/>
                              <w:rPr>
                                <w:szCs w:val="24"/>
                              </w:rPr>
                            </w:pPr>
                          </w:p>
                          <w:p w14:paraId="39E06EA1" w14:textId="77777777" w:rsidR="009841BC" w:rsidRDefault="009841BC" w:rsidP="007475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A225B" id="Rounded Rectangular Callout 42" o:spid="_x0000_s1059" type="#_x0000_t62" style="position:absolute;left:0;text-align:left;margin-left:216.75pt;margin-top:11.45pt;width:219.75pt;height:95.2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" adj="6300,24300" fillcolor="window" strokecolor="#5b9bd5" strokeweight="1.75pt">
                <v:textbox>
                  <w:txbxContent>
                    <w:p w14:paraId="4257355D" w14:textId="77777777" w:rsidR="009841BC" w:rsidRPr="00AE6378" w:rsidRDefault="009841BC" w:rsidP="00AE6378">
                      <w:pPr>
                        <w:jc w:val="both"/>
                        <w:rPr>
                          <w:szCs w:val="24"/>
                        </w:rPr>
                      </w:pPr>
                      <w:r w:rsidRPr="00AE6378">
                        <w:rPr>
                          <w:szCs w:val="24"/>
                        </w:rPr>
                        <w:t>“I booked an appointment for a repair twice but nobody turned up, nobody got in touch to cancel.  I then have to spend time making more phone calls to chase things up”</w:t>
                      </w:r>
                    </w:p>
                    <w:p w14:paraId="03394081" w14:textId="77777777" w:rsidR="009841BC" w:rsidRPr="00AE6378" w:rsidRDefault="009841BC" w:rsidP="00AE6378">
                      <w:pPr>
                        <w:jc w:val="both"/>
                        <w:rPr>
                          <w:szCs w:val="24"/>
                        </w:rPr>
                      </w:pPr>
                    </w:p>
                    <w:p w14:paraId="466C566D" w14:textId="77777777" w:rsidR="009841BC" w:rsidRPr="00153A5F" w:rsidRDefault="009841BC" w:rsidP="00AE6378">
                      <w:pPr>
                        <w:jc w:val="both"/>
                        <w:rPr>
                          <w:szCs w:val="24"/>
                        </w:rPr>
                      </w:pPr>
                    </w:p>
                    <w:p w14:paraId="453C6AF7" w14:textId="77777777" w:rsidR="009841BC" w:rsidRPr="00437475" w:rsidRDefault="009841BC" w:rsidP="00AE6378">
                      <w:pPr>
                        <w:jc w:val="center"/>
                        <w:rPr>
                          <w:szCs w:val="24"/>
                        </w:rPr>
                      </w:pPr>
                    </w:p>
                    <w:p w14:paraId="39E06EA1" w14:textId="77777777" w:rsidR="009841BC" w:rsidRDefault="009841BC" w:rsidP="007475CD">
                      <w:pPr>
                        <w:jc w:val="center"/>
                      </w:pPr>
                    </w:p>
                  </w:txbxContent>
                </v:textbox>
                <w10:wrap anchorx="margin"/>
              </v:shape>
            </w:pict>
          </mc:Fallback>
        </mc:AlternateContent>
      </w:r>
    </w:p>
    <w:p w14:paraId="6F29EC73" w14:textId="154F9F64" w:rsidR="00AE6378" w:rsidRDefault="00AE6378" w:rsidP="00CF702C">
      <w:pPr>
        <w:jc w:val="both"/>
        <w:rPr>
          <w:rFonts w:cs="Arial"/>
          <w:szCs w:val="24"/>
          <w:lang w:val="en"/>
        </w:rPr>
      </w:pPr>
    </w:p>
    <w:p w14:paraId="4B7D4788" w14:textId="17130969" w:rsidR="00AE6378" w:rsidRDefault="00AE6378" w:rsidP="00CF702C">
      <w:pPr>
        <w:jc w:val="both"/>
        <w:rPr>
          <w:rFonts w:cs="Arial"/>
          <w:szCs w:val="24"/>
          <w:lang w:val="en"/>
        </w:rPr>
      </w:pPr>
    </w:p>
    <w:p w14:paraId="131B1D9A" w14:textId="3C022DC2" w:rsidR="00AE6378" w:rsidRDefault="00AE6378" w:rsidP="00CF702C">
      <w:pPr>
        <w:jc w:val="both"/>
        <w:rPr>
          <w:rFonts w:cs="Arial"/>
          <w:szCs w:val="24"/>
          <w:lang w:val="en"/>
        </w:rPr>
      </w:pPr>
    </w:p>
    <w:p w14:paraId="7180CC90" w14:textId="26BBAD18" w:rsidR="00AE6378" w:rsidRDefault="00AE6378" w:rsidP="00CF702C">
      <w:pPr>
        <w:jc w:val="both"/>
        <w:rPr>
          <w:rFonts w:cs="Arial"/>
          <w:szCs w:val="24"/>
          <w:lang w:val="en"/>
        </w:rPr>
      </w:pPr>
    </w:p>
    <w:p w14:paraId="6A463A66" w14:textId="2E6AA756" w:rsidR="00AE6378" w:rsidRDefault="00456A4D" w:rsidP="00CF702C">
      <w:pPr>
        <w:rPr>
          <w:rFonts w:cs="Arial"/>
          <w:szCs w:val="24"/>
          <w:lang w:val="en"/>
        </w:rPr>
      </w:pPr>
      <w:r>
        <w:rPr>
          <w:noProof/>
          <w:szCs w:val="24"/>
          <w:lang w:eastAsia="en-GB"/>
        </w:rPr>
        <mc:AlternateContent>
          <mc:Choice Requires="wps">
            <w:drawing>
              <wp:anchor distT="0" distB="0" distL="114300" distR="114300" simplePos="0" relativeHeight="251727872" behindDoc="0" locked="0" layoutInCell="1" allowOverlap="1" wp14:anchorId="49BCAF01" wp14:editId="5E9B5A89">
                <wp:simplePos x="0" y="0"/>
                <wp:positionH relativeFrom="margin">
                  <wp:posOffset>3095625</wp:posOffset>
                </wp:positionH>
                <wp:positionV relativeFrom="paragraph">
                  <wp:posOffset>224790</wp:posOffset>
                </wp:positionV>
                <wp:extent cx="2438400" cy="733425"/>
                <wp:effectExtent l="0" t="0" r="19050" b="123825"/>
                <wp:wrapNone/>
                <wp:docPr id="44" name="Rounded Rectangular Callout 44"/>
                <wp:cNvGraphicFramePr/>
                <a:graphic xmlns:a="http://schemas.openxmlformats.org/drawingml/2006/main">
                  <a:graphicData uri="http://schemas.microsoft.com/office/word/2010/wordprocessingShape">
                    <wps:wsp>
                      <wps:cNvSpPr/>
                      <wps:spPr>
                        <a:xfrm>
                          <a:off x="0" y="0"/>
                          <a:ext cx="2438400" cy="733425"/>
                        </a:xfrm>
                        <a:prstGeom prst="wedgeRoundRectCallout">
                          <a:avLst/>
                        </a:prstGeom>
                        <a:solidFill>
                          <a:sysClr val="window" lastClr="FFFFFF"/>
                        </a:solidFill>
                        <a:ln w="22225" cap="flat" cmpd="sng" algn="ctr">
                          <a:solidFill>
                            <a:srgbClr val="5B9BD5"/>
                          </a:solidFill>
                          <a:prstDash val="solid"/>
                          <a:miter lim="800000"/>
                        </a:ln>
                        <a:effectLst/>
                      </wps:spPr>
                      <wps:txbx>
                        <w:txbxContent>
                          <w:p w14:paraId="2549B066" w14:textId="220B14D5" w:rsidR="009841BC" w:rsidRPr="00456A4D" w:rsidRDefault="009841BC" w:rsidP="00456A4D">
                            <w:pPr>
                              <w:jc w:val="both"/>
                              <w:rPr>
                                <w:szCs w:val="24"/>
                                <w:lang w:val="en"/>
                              </w:rPr>
                            </w:pPr>
                            <w:r>
                              <w:rPr>
                                <w:szCs w:val="24"/>
                                <w:lang w:val="en"/>
                              </w:rPr>
                              <w:t>“(We need) q</w:t>
                            </w:r>
                            <w:r w:rsidRPr="00456A4D">
                              <w:rPr>
                                <w:szCs w:val="24"/>
                                <w:lang w:val="en"/>
                              </w:rPr>
                              <w:t>uicker repair times and a time when they are due to call out</w:t>
                            </w:r>
                            <w:r>
                              <w:rPr>
                                <w:szCs w:val="24"/>
                                <w:lang w:val="en"/>
                              </w:rPr>
                              <w:t>”</w:t>
                            </w:r>
                          </w:p>
                          <w:p w14:paraId="625C1F12" w14:textId="77777777" w:rsidR="009841BC" w:rsidRPr="00AE6378" w:rsidRDefault="009841BC" w:rsidP="00456A4D">
                            <w:pPr>
                              <w:jc w:val="both"/>
                              <w:rPr>
                                <w:szCs w:val="24"/>
                              </w:rPr>
                            </w:pPr>
                          </w:p>
                          <w:p w14:paraId="0320CE7C" w14:textId="77777777" w:rsidR="009841BC" w:rsidRPr="00153A5F" w:rsidRDefault="009841BC" w:rsidP="00456A4D">
                            <w:pPr>
                              <w:jc w:val="both"/>
                              <w:rPr>
                                <w:szCs w:val="24"/>
                              </w:rPr>
                            </w:pPr>
                          </w:p>
                          <w:p w14:paraId="1C9E0F77" w14:textId="77777777" w:rsidR="009841BC" w:rsidRPr="00153A5F" w:rsidRDefault="009841BC" w:rsidP="00456A4D">
                            <w:pPr>
                              <w:jc w:val="both"/>
                              <w:rPr>
                                <w:szCs w:val="24"/>
                              </w:rPr>
                            </w:pPr>
                          </w:p>
                          <w:p w14:paraId="76C40658" w14:textId="77777777" w:rsidR="009841BC" w:rsidRPr="00437475" w:rsidRDefault="009841BC" w:rsidP="00456A4D">
                            <w:pPr>
                              <w:jc w:val="center"/>
                              <w:rPr>
                                <w:szCs w:val="24"/>
                              </w:rPr>
                            </w:pPr>
                          </w:p>
                          <w:p w14:paraId="59346510" w14:textId="77777777" w:rsidR="009841BC" w:rsidRDefault="009841BC" w:rsidP="007475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CAF01" id="Rounded Rectangular Callout 44" o:spid="_x0000_s1060" type="#_x0000_t62" style="position:absolute;margin-left:243.75pt;margin-top:17.7pt;width:192pt;height:57.7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" adj="6300,24300" fillcolor="window" strokecolor="#5b9bd5" strokeweight="1.75pt">
                <v:textbox>
                  <w:txbxContent>
                    <w:p w14:paraId="2549B066" w14:textId="220B14D5" w:rsidR="009841BC" w:rsidRPr="00456A4D" w:rsidRDefault="009841BC" w:rsidP="00456A4D">
                      <w:pPr>
                        <w:jc w:val="both"/>
                        <w:rPr>
                          <w:szCs w:val="24"/>
                          <w:lang w:val="en"/>
                        </w:rPr>
                      </w:pPr>
                      <w:r>
                        <w:rPr>
                          <w:szCs w:val="24"/>
                          <w:lang w:val="en"/>
                        </w:rPr>
                        <w:t>“(We need) q</w:t>
                      </w:r>
                      <w:r w:rsidRPr="00456A4D">
                        <w:rPr>
                          <w:szCs w:val="24"/>
                          <w:lang w:val="en"/>
                        </w:rPr>
                        <w:t>uicker repair times and a time when they are due to call out</w:t>
                      </w:r>
                      <w:r>
                        <w:rPr>
                          <w:szCs w:val="24"/>
                          <w:lang w:val="en"/>
                        </w:rPr>
                        <w:t>”</w:t>
                      </w:r>
                    </w:p>
                    <w:p w14:paraId="625C1F12" w14:textId="77777777" w:rsidR="009841BC" w:rsidRPr="00AE6378" w:rsidRDefault="009841BC" w:rsidP="00456A4D">
                      <w:pPr>
                        <w:jc w:val="both"/>
                        <w:rPr>
                          <w:szCs w:val="24"/>
                        </w:rPr>
                      </w:pPr>
                    </w:p>
                    <w:p w14:paraId="0320CE7C" w14:textId="77777777" w:rsidR="009841BC" w:rsidRPr="00153A5F" w:rsidRDefault="009841BC" w:rsidP="00456A4D">
                      <w:pPr>
                        <w:jc w:val="both"/>
                        <w:rPr>
                          <w:szCs w:val="24"/>
                        </w:rPr>
                      </w:pPr>
                    </w:p>
                    <w:p w14:paraId="1C9E0F77" w14:textId="77777777" w:rsidR="009841BC" w:rsidRPr="00153A5F" w:rsidRDefault="009841BC" w:rsidP="00456A4D">
                      <w:pPr>
                        <w:jc w:val="both"/>
                        <w:rPr>
                          <w:szCs w:val="24"/>
                        </w:rPr>
                      </w:pPr>
                    </w:p>
                    <w:p w14:paraId="76C40658" w14:textId="77777777" w:rsidR="009841BC" w:rsidRPr="00437475" w:rsidRDefault="009841BC" w:rsidP="00456A4D">
                      <w:pPr>
                        <w:jc w:val="center"/>
                        <w:rPr>
                          <w:szCs w:val="24"/>
                        </w:rPr>
                      </w:pPr>
                    </w:p>
                    <w:p w14:paraId="59346510" w14:textId="77777777" w:rsidR="009841BC" w:rsidRDefault="009841BC" w:rsidP="007475CD">
                      <w:pPr>
                        <w:jc w:val="center"/>
                      </w:pPr>
                    </w:p>
                  </w:txbxContent>
                </v:textbox>
                <w10:wrap anchorx="margin"/>
              </v:shape>
            </w:pict>
          </mc:Fallback>
        </mc:AlternateContent>
      </w:r>
      <w:r>
        <w:rPr>
          <w:noProof/>
          <w:szCs w:val="24"/>
          <w:lang w:eastAsia="en-GB"/>
        </w:rPr>
        <mc:AlternateContent>
          <mc:Choice Requires="wps">
            <w:drawing>
              <wp:anchor distT="0" distB="0" distL="114300" distR="114300" simplePos="0" relativeHeight="251725824" behindDoc="0" locked="0" layoutInCell="1" allowOverlap="1" wp14:anchorId="086627AF" wp14:editId="63AB907B">
                <wp:simplePos x="0" y="0"/>
                <wp:positionH relativeFrom="margin">
                  <wp:align>left</wp:align>
                </wp:positionH>
                <wp:positionV relativeFrom="paragraph">
                  <wp:posOffset>6350</wp:posOffset>
                </wp:positionV>
                <wp:extent cx="2438400" cy="981075"/>
                <wp:effectExtent l="0" t="0" r="19050" b="161925"/>
                <wp:wrapNone/>
                <wp:docPr id="43" name="Rounded Rectangular Callout 43"/>
                <wp:cNvGraphicFramePr/>
                <a:graphic xmlns:a="http://schemas.openxmlformats.org/drawingml/2006/main">
                  <a:graphicData uri="http://schemas.microsoft.com/office/word/2010/wordprocessingShape">
                    <wps:wsp>
                      <wps:cNvSpPr/>
                      <wps:spPr>
                        <a:xfrm>
                          <a:off x="0" y="0"/>
                          <a:ext cx="2438400" cy="981075"/>
                        </a:xfrm>
                        <a:prstGeom prst="wedgeRoundRectCallout">
                          <a:avLst/>
                        </a:prstGeom>
                        <a:solidFill>
                          <a:sysClr val="window" lastClr="FFFFFF"/>
                        </a:solidFill>
                        <a:ln w="22225" cap="flat" cmpd="sng" algn="ctr">
                          <a:solidFill>
                            <a:srgbClr val="5B9BD5"/>
                          </a:solidFill>
                          <a:prstDash val="solid"/>
                          <a:miter lim="800000"/>
                        </a:ln>
                        <a:effectLst/>
                      </wps:spPr>
                      <wps:txbx>
                        <w:txbxContent>
                          <w:p w14:paraId="4D35DDE0" w14:textId="0EF69D9D" w:rsidR="009841BC" w:rsidRPr="00456A4D" w:rsidRDefault="009841BC" w:rsidP="00456A4D">
                            <w:pPr>
                              <w:jc w:val="both"/>
                              <w:rPr>
                                <w:szCs w:val="24"/>
                                <w:lang w:val="en"/>
                              </w:rPr>
                            </w:pPr>
                            <w:r>
                              <w:rPr>
                                <w:szCs w:val="24"/>
                                <w:lang w:val="en"/>
                              </w:rPr>
                              <w:t>“</w:t>
                            </w:r>
                            <w:r w:rsidRPr="00456A4D">
                              <w:rPr>
                                <w:szCs w:val="24"/>
                                <w:lang w:val="en"/>
                              </w:rPr>
                              <w:t>Sometimes the time it takes to assesses an issue and then resolve an issue/complete a repair can be very frustrating</w:t>
                            </w:r>
                            <w:r>
                              <w:rPr>
                                <w:szCs w:val="24"/>
                                <w:lang w:val="en"/>
                              </w:rPr>
                              <w:t>”</w:t>
                            </w:r>
                          </w:p>
                          <w:p w14:paraId="1CC6821B" w14:textId="303A9CB4" w:rsidR="009841BC" w:rsidRPr="00AE6378" w:rsidRDefault="009841BC" w:rsidP="00456A4D">
                            <w:pPr>
                              <w:jc w:val="both"/>
                              <w:rPr>
                                <w:szCs w:val="24"/>
                              </w:rPr>
                            </w:pPr>
                          </w:p>
                          <w:p w14:paraId="067A0A86" w14:textId="77777777" w:rsidR="009841BC" w:rsidRPr="00153A5F" w:rsidRDefault="009841BC" w:rsidP="00456A4D">
                            <w:pPr>
                              <w:jc w:val="both"/>
                              <w:rPr>
                                <w:szCs w:val="24"/>
                              </w:rPr>
                            </w:pPr>
                          </w:p>
                          <w:p w14:paraId="12F25973" w14:textId="77777777" w:rsidR="009841BC" w:rsidRPr="00153A5F" w:rsidRDefault="009841BC" w:rsidP="00456A4D">
                            <w:pPr>
                              <w:jc w:val="both"/>
                              <w:rPr>
                                <w:szCs w:val="24"/>
                              </w:rPr>
                            </w:pPr>
                          </w:p>
                          <w:p w14:paraId="765E4F0A" w14:textId="77777777" w:rsidR="009841BC" w:rsidRPr="00437475" w:rsidRDefault="009841BC" w:rsidP="00456A4D">
                            <w:pPr>
                              <w:jc w:val="center"/>
                              <w:rPr>
                                <w:szCs w:val="24"/>
                              </w:rPr>
                            </w:pPr>
                          </w:p>
                          <w:p w14:paraId="1B0B30AA" w14:textId="77777777" w:rsidR="009841BC" w:rsidRDefault="009841BC" w:rsidP="007475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627AF" id="Rounded Rectangular Callout 43" o:spid="_x0000_s1061" type="#_x0000_t62" style="position:absolute;margin-left:0;margin-top:.5pt;width:192pt;height:77.25pt;z-index:251725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" adj="6300,24300" fillcolor="window" strokecolor="#5b9bd5" strokeweight="1.75pt">
                <v:textbox>
                  <w:txbxContent>
                    <w:p w14:paraId="4D35DDE0" w14:textId="0EF69D9D" w:rsidR="009841BC" w:rsidRPr="00456A4D" w:rsidRDefault="009841BC" w:rsidP="00456A4D">
                      <w:pPr>
                        <w:jc w:val="both"/>
                        <w:rPr>
                          <w:szCs w:val="24"/>
                          <w:lang w:val="en"/>
                        </w:rPr>
                      </w:pPr>
                      <w:r>
                        <w:rPr>
                          <w:szCs w:val="24"/>
                          <w:lang w:val="en"/>
                        </w:rPr>
                        <w:t>“</w:t>
                      </w:r>
                      <w:r w:rsidRPr="00456A4D">
                        <w:rPr>
                          <w:szCs w:val="24"/>
                          <w:lang w:val="en"/>
                        </w:rPr>
                        <w:t>Sometimes the time it takes to assesses an issue and then resolve an issue/complete a repair can be very frustrating</w:t>
                      </w:r>
                      <w:r>
                        <w:rPr>
                          <w:szCs w:val="24"/>
                          <w:lang w:val="en"/>
                        </w:rPr>
                        <w:t>”</w:t>
                      </w:r>
                    </w:p>
                    <w:p w14:paraId="1CC6821B" w14:textId="303A9CB4" w:rsidR="009841BC" w:rsidRPr="00AE6378" w:rsidRDefault="009841BC" w:rsidP="00456A4D">
                      <w:pPr>
                        <w:jc w:val="both"/>
                        <w:rPr>
                          <w:szCs w:val="24"/>
                        </w:rPr>
                      </w:pPr>
                    </w:p>
                    <w:p w14:paraId="067A0A86" w14:textId="77777777" w:rsidR="009841BC" w:rsidRPr="00153A5F" w:rsidRDefault="009841BC" w:rsidP="00456A4D">
                      <w:pPr>
                        <w:jc w:val="both"/>
                        <w:rPr>
                          <w:szCs w:val="24"/>
                        </w:rPr>
                      </w:pPr>
                    </w:p>
                    <w:p w14:paraId="12F25973" w14:textId="77777777" w:rsidR="009841BC" w:rsidRPr="00153A5F" w:rsidRDefault="009841BC" w:rsidP="00456A4D">
                      <w:pPr>
                        <w:jc w:val="both"/>
                        <w:rPr>
                          <w:szCs w:val="24"/>
                        </w:rPr>
                      </w:pPr>
                    </w:p>
                    <w:p w14:paraId="765E4F0A" w14:textId="77777777" w:rsidR="009841BC" w:rsidRPr="00437475" w:rsidRDefault="009841BC" w:rsidP="00456A4D">
                      <w:pPr>
                        <w:jc w:val="center"/>
                        <w:rPr>
                          <w:szCs w:val="24"/>
                        </w:rPr>
                      </w:pPr>
                    </w:p>
                    <w:p w14:paraId="1B0B30AA" w14:textId="77777777" w:rsidR="009841BC" w:rsidRDefault="009841BC" w:rsidP="007475CD">
                      <w:pPr>
                        <w:jc w:val="center"/>
                      </w:pPr>
                    </w:p>
                  </w:txbxContent>
                </v:textbox>
                <w10:wrap anchorx="margin"/>
              </v:shape>
            </w:pict>
          </mc:Fallback>
        </mc:AlternateContent>
      </w:r>
    </w:p>
    <w:p w14:paraId="57CFC378" w14:textId="066010A1" w:rsidR="00AE6378" w:rsidRDefault="00AE6378" w:rsidP="00CF702C">
      <w:pPr>
        <w:rPr>
          <w:rFonts w:cs="Arial"/>
          <w:szCs w:val="24"/>
          <w:lang w:val="en"/>
        </w:rPr>
      </w:pPr>
    </w:p>
    <w:p w14:paraId="7B761BF1" w14:textId="275F69F2" w:rsidR="00456A4D" w:rsidRDefault="00456A4D" w:rsidP="00CF702C">
      <w:pPr>
        <w:rPr>
          <w:rFonts w:cs="Arial"/>
          <w:szCs w:val="24"/>
          <w:lang w:val="en"/>
        </w:rPr>
      </w:pPr>
    </w:p>
    <w:p w14:paraId="43F6B5C9" w14:textId="728EE081" w:rsidR="00456A4D" w:rsidRDefault="00456A4D" w:rsidP="00CF702C">
      <w:pPr>
        <w:rPr>
          <w:rFonts w:cs="Arial"/>
          <w:szCs w:val="24"/>
          <w:lang w:val="en"/>
        </w:rPr>
      </w:pPr>
    </w:p>
    <w:p w14:paraId="601E35C7" w14:textId="04F2574B" w:rsidR="00456A4D" w:rsidRDefault="00456A4D" w:rsidP="00CF702C">
      <w:pPr>
        <w:rPr>
          <w:rFonts w:cs="Arial"/>
          <w:szCs w:val="24"/>
          <w:lang w:val="en"/>
        </w:rPr>
      </w:pPr>
    </w:p>
    <w:p w14:paraId="66FADA16" w14:textId="4699E1F5" w:rsidR="009C45ED" w:rsidRDefault="009C45ED" w:rsidP="007475CD">
      <w:pPr>
        <w:jc w:val="both"/>
        <w:rPr>
          <w:szCs w:val="24"/>
        </w:rPr>
      </w:pPr>
      <w:r>
        <w:rPr>
          <w:szCs w:val="24"/>
        </w:rPr>
        <w:t xml:space="preserve">The length of time it takes to get a repair can be </w:t>
      </w:r>
      <w:r w:rsidR="00332804">
        <w:rPr>
          <w:szCs w:val="24"/>
        </w:rPr>
        <w:t xml:space="preserve">substantial </w:t>
      </w:r>
      <w:r>
        <w:rPr>
          <w:szCs w:val="24"/>
        </w:rPr>
        <w:t>and this can have a huge impact on children and adults because they can’t take part in their</w:t>
      </w:r>
      <w:r w:rsidR="00CF702C">
        <w:rPr>
          <w:szCs w:val="24"/>
        </w:rPr>
        <w:t xml:space="preserve"> normal day-to-day activities; </w:t>
      </w:r>
      <w:r>
        <w:rPr>
          <w:szCs w:val="24"/>
        </w:rPr>
        <w:t>we were told about children having to miss school because their wheelchair isn’t safe to travel in</w:t>
      </w:r>
      <w:r w:rsidR="00EA2FAE">
        <w:rPr>
          <w:szCs w:val="24"/>
        </w:rPr>
        <w:t xml:space="preserve"> and</w:t>
      </w:r>
      <w:r>
        <w:rPr>
          <w:szCs w:val="24"/>
        </w:rPr>
        <w:t xml:space="preserve"> about adults who are stuck at home waiting for a repair to take place</w:t>
      </w:r>
    </w:p>
    <w:p w14:paraId="66FADA18" w14:textId="3E03AB46" w:rsidR="00CF68D5" w:rsidRDefault="0053025E" w:rsidP="007475CD">
      <w:pPr>
        <w:jc w:val="both"/>
        <w:rPr>
          <w:szCs w:val="24"/>
        </w:rPr>
      </w:pPr>
      <w:r w:rsidRPr="0053025E">
        <w:rPr>
          <w:szCs w:val="24"/>
        </w:rPr>
        <w:t>Wheelchairs being repaired/upgraded when they need replacing</w:t>
      </w:r>
      <w:r>
        <w:rPr>
          <w:szCs w:val="24"/>
        </w:rPr>
        <w:t>, rendering them unsafe</w:t>
      </w:r>
      <w:r w:rsidR="007C3D79">
        <w:rPr>
          <w:szCs w:val="24"/>
        </w:rPr>
        <w:t xml:space="preserve">, </w:t>
      </w:r>
      <w:r>
        <w:rPr>
          <w:szCs w:val="24"/>
        </w:rPr>
        <w:t xml:space="preserve">uncomfortable </w:t>
      </w:r>
      <w:r w:rsidR="007C3D79">
        <w:rPr>
          <w:szCs w:val="24"/>
        </w:rPr>
        <w:t xml:space="preserve">and failing to provide adequate posture support </w:t>
      </w:r>
      <w:r>
        <w:rPr>
          <w:szCs w:val="24"/>
        </w:rPr>
        <w:t xml:space="preserve">was also a theme that was frequently mentioned.  </w:t>
      </w:r>
      <w:r w:rsidRPr="0053025E">
        <w:rPr>
          <w:szCs w:val="24"/>
        </w:rPr>
        <w:t xml:space="preserve">One </w:t>
      </w:r>
      <w:r>
        <w:rPr>
          <w:szCs w:val="24"/>
        </w:rPr>
        <w:t xml:space="preserve">parent </w:t>
      </w:r>
      <w:r w:rsidRPr="0053025E">
        <w:rPr>
          <w:szCs w:val="24"/>
        </w:rPr>
        <w:t xml:space="preserve">said that her son </w:t>
      </w:r>
      <w:r>
        <w:rPr>
          <w:szCs w:val="24"/>
        </w:rPr>
        <w:t xml:space="preserve">of twelve </w:t>
      </w:r>
      <w:r w:rsidRPr="0053025E">
        <w:rPr>
          <w:szCs w:val="24"/>
        </w:rPr>
        <w:t xml:space="preserve">had has his </w:t>
      </w:r>
      <w:r>
        <w:rPr>
          <w:szCs w:val="24"/>
        </w:rPr>
        <w:t xml:space="preserve">wheelchair </w:t>
      </w:r>
      <w:r w:rsidRPr="0053025E">
        <w:rPr>
          <w:szCs w:val="24"/>
        </w:rPr>
        <w:t xml:space="preserve">frame for six years.  </w:t>
      </w:r>
      <w:r>
        <w:rPr>
          <w:szCs w:val="24"/>
        </w:rPr>
        <w:t>Although th</w:t>
      </w:r>
      <w:r w:rsidRPr="0053025E">
        <w:rPr>
          <w:szCs w:val="24"/>
        </w:rPr>
        <w:t xml:space="preserve">e </w:t>
      </w:r>
      <w:r>
        <w:rPr>
          <w:szCs w:val="24"/>
        </w:rPr>
        <w:t xml:space="preserve">wheelchair </w:t>
      </w:r>
      <w:r w:rsidRPr="0053025E">
        <w:rPr>
          <w:szCs w:val="24"/>
        </w:rPr>
        <w:t xml:space="preserve">chair </w:t>
      </w:r>
      <w:r>
        <w:rPr>
          <w:szCs w:val="24"/>
        </w:rPr>
        <w:t>is</w:t>
      </w:r>
      <w:r w:rsidRPr="0053025E">
        <w:rPr>
          <w:szCs w:val="24"/>
        </w:rPr>
        <w:t xml:space="preserve"> due to be updated</w:t>
      </w:r>
      <w:r>
        <w:rPr>
          <w:szCs w:val="24"/>
        </w:rPr>
        <w:t xml:space="preserve">, </w:t>
      </w:r>
      <w:r w:rsidRPr="0053025E">
        <w:rPr>
          <w:szCs w:val="24"/>
        </w:rPr>
        <w:t xml:space="preserve">she has been </w:t>
      </w:r>
      <w:r>
        <w:rPr>
          <w:szCs w:val="24"/>
        </w:rPr>
        <w:t xml:space="preserve">informed by Opcare </w:t>
      </w:r>
      <w:r w:rsidRPr="0053025E">
        <w:rPr>
          <w:szCs w:val="24"/>
        </w:rPr>
        <w:t>he will have to keep his current frame.  Th</w:t>
      </w:r>
      <w:r>
        <w:rPr>
          <w:szCs w:val="24"/>
        </w:rPr>
        <w:t xml:space="preserve">is parent </w:t>
      </w:r>
      <w:r w:rsidRPr="0053025E">
        <w:rPr>
          <w:szCs w:val="24"/>
        </w:rPr>
        <w:t xml:space="preserve">was worried </w:t>
      </w:r>
      <w:r>
        <w:rPr>
          <w:szCs w:val="24"/>
        </w:rPr>
        <w:t xml:space="preserve">that </w:t>
      </w:r>
      <w:r w:rsidRPr="0053025E">
        <w:rPr>
          <w:szCs w:val="24"/>
        </w:rPr>
        <w:t>this</w:t>
      </w:r>
      <w:r>
        <w:rPr>
          <w:szCs w:val="24"/>
        </w:rPr>
        <w:t xml:space="preserve"> solution</w:t>
      </w:r>
      <w:r w:rsidRPr="0053025E">
        <w:rPr>
          <w:szCs w:val="24"/>
        </w:rPr>
        <w:t xml:space="preserve"> will not be suitable as her child will be entering adolescence</w:t>
      </w:r>
      <w:r w:rsidR="00332804">
        <w:rPr>
          <w:szCs w:val="24"/>
        </w:rPr>
        <w:t xml:space="preserve"> and growing, whilst</w:t>
      </w:r>
      <w:r>
        <w:rPr>
          <w:szCs w:val="24"/>
        </w:rPr>
        <w:t xml:space="preserve"> using a wheelchair frame that he has had </w:t>
      </w:r>
      <w:r w:rsidR="005C1C81">
        <w:rPr>
          <w:szCs w:val="24"/>
        </w:rPr>
        <w:t>since he was a young child</w:t>
      </w:r>
      <w:r>
        <w:rPr>
          <w:szCs w:val="24"/>
        </w:rPr>
        <w:t xml:space="preserve">.  Another adult service user spoke of how she had </w:t>
      </w:r>
      <w:r w:rsidR="007C3D79">
        <w:rPr>
          <w:szCs w:val="24"/>
        </w:rPr>
        <w:t xml:space="preserve">made Opcare aware of problems with her seating and its negative impact on her posture only to be given </w:t>
      </w:r>
      <w:r>
        <w:rPr>
          <w:szCs w:val="24"/>
        </w:rPr>
        <w:t>numerous different cushions over a two</w:t>
      </w:r>
      <w:r w:rsidR="007C3D79">
        <w:rPr>
          <w:szCs w:val="24"/>
        </w:rPr>
        <w:t>-</w:t>
      </w:r>
      <w:r>
        <w:rPr>
          <w:szCs w:val="24"/>
        </w:rPr>
        <w:t xml:space="preserve">year period </w:t>
      </w:r>
      <w:r w:rsidR="007C3D79">
        <w:rPr>
          <w:szCs w:val="24"/>
        </w:rPr>
        <w:t>before Opcare decided her current wheelchair could not provide the seating system she requires (see case study</w:t>
      </w:r>
      <w:r w:rsidR="00605525">
        <w:rPr>
          <w:szCs w:val="24"/>
        </w:rPr>
        <w:t xml:space="preserve"> 3</w:t>
      </w:r>
      <w:r w:rsidR="007C3D79">
        <w:rPr>
          <w:szCs w:val="24"/>
        </w:rPr>
        <w:t>)</w:t>
      </w:r>
      <w:r w:rsidR="00263A62">
        <w:rPr>
          <w:szCs w:val="24"/>
        </w:rPr>
        <w:t>.</w:t>
      </w:r>
      <w:r w:rsidR="007C3D79">
        <w:rPr>
          <w:szCs w:val="24"/>
        </w:rPr>
        <w:t xml:space="preserve"> </w:t>
      </w:r>
    </w:p>
    <w:p w14:paraId="66FADA19" w14:textId="77777777" w:rsidR="00CF68D5" w:rsidRPr="00CE62C0" w:rsidRDefault="00CF68D5" w:rsidP="00CE62C0">
      <w:pPr>
        <w:pStyle w:val="Heading3"/>
      </w:pPr>
      <w:bookmarkStart w:id="11" w:name="_Toc482867617"/>
      <w:r w:rsidRPr="00CE62C0">
        <w:t>Equipment not fit for purpose</w:t>
      </w:r>
      <w:bookmarkEnd w:id="11"/>
    </w:p>
    <w:p w14:paraId="5825EEA5" w14:textId="4CA26695" w:rsidR="004800D0" w:rsidRDefault="00204515" w:rsidP="00CE62C0">
      <w:pPr>
        <w:jc w:val="both"/>
        <w:rPr>
          <w:szCs w:val="24"/>
        </w:rPr>
      </w:pPr>
      <w:r>
        <w:rPr>
          <w:szCs w:val="24"/>
        </w:rPr>
        <w:t xml:space="preserve">People raised concerns that service users’ needs change so much </w:t>
      </w:r>
      <w:r w:rsidRPr="00204515">
        <w:rPr>
          <w:szCs w:val="24"/>
        </w:rPr>
        <w:t>between assessment and receiving their new or adjusted chair, that their new or adjusted wheelchair then doesn’t fit properly.</w:t>
      </w:r>
      <w:r>
        <w:rPr>
          <w:szCs w:val="24"/>
        </w:rPr>
        <w:t xml:space="preserve">  Delays in adjustments</w:t>
      </w:r>
      <w:r w:rsidR="004800D0">
        <w:rPr>
          <w:szCs w:val="24"/>
        </w:rPr>
        <w:t xml:space="preserve"> and repairs also meant that wheelchairs were not fit for purpose.  </w:t>
      </w:r>
      <w:r w:rsidR="00EA2FAE">
        <w:rPr>
          <w:szCs w:val="24"/>
        </w:rPr>
        <w:t xml:space="preserve">We were told of service users who were uncomfortable in their wheelchairs, children who were unable to concentrate at school due to this discomfort and of an adult who felt her ability to work was being compromised by her poor wheelchair seating.    </w:t>
      </w:r>
    </w:p>
    <w:p w14:paraId="0D4641E4" w14:textId="7F6E8250" w:rsidR="00456A4D" w:rsidRDefault="00456A4D" w:rsidP="00CE62C0">
      <w:pPr>
        <w:rPr>
          <w:szCs w:val="24"/>
        </w:rPr>
      </w:pPr>
    </w:p>
    <w:p w14:paraId="4D8A3F35" w14:textId="3B227243" w:rsidR="00456A4D" w:rsidRDefault="00E96E3C" w:rsidP="00CE62C0">
      <w:pPr>
        <w:rPr>
          <w:szCs w:val="24"/>
        </w:rPr>
      </w:pPr>
      <w:r>
        <w:rPr>
          <w:noProof/>
          <w:szCs w:val="24"/>
          <w:lang w:eastAsia="en-GB"/>
        </w:rPr>
        <w:lastRenderedPageBreak/>
        <mc:AlternateContent>
          <mc:Choice Requires="wps">
            <w:drawing>
              <wp:anchor distT="0" distB="0" distL="114300" distR="114300" simplePos="0" relativeHeight="251729920" behindDoc="0" locked="0" layoutInCell="1" allowOverlap="1" wp14:anchorId="1F863C15" wp14:editId="31386045">
                <wp:simplePos x="0" y="0"/>
                <wp:positionH relativeFrom="margin">
                  <wp:align>right</wp:align>
                </wp:positionH>
                <wp:positionV relativeFrom="paragraph">
                  <wp:posOffset>1</wp:posOffset>
                </wp:positionV>
                <wp:extent cx="5705475" cy="476250"/>
                <wp:effectExtent l="0" t="0" r="28575" b="95250"/>
                <wp:wrapNone/>
                <wp:docPr id="45" name="Rounded Rectangular Callout 45"/>
                <wp:cNvGraphicFramePr/>
                <a:graphic xmlns:a="http://schemas.openxmlformats.org/drawingml/2006/main">
                  <a:graphicData uri="http://schemas.microsoft.com/office/word/2010/wordprocessingShape">
                    <wps:wsp>
                      <wps:cNvSpPr/>
                      <wps:spPr>
                        <a:xfrm>
                          <a:off x="0" y="0"/>
                          <a:ext cx="5705475" cy="476250"/>
                        </a:xfrm>
                        <a:prstGeom prst="wedgeRoundRectCallout">
                          <a:avLst/>
                        </a:prstGeom>
                        <a:solidFill>
                          <a:sysClr val="window" lastClr="FFFFFF"/>
                        </a:solidFill>
                        <a:ln w="22225" cap="flat" cmpd="sng" algn="ctr">
                          <a:solidFill>
                            <a:srgbClr val="5B9BD5"/>
                          </a:solidFill>
                          <a:prstDash val="solid"/>
                          <a:miter lim="800000"/>
                        </a:ln>
                        <a:effectLst/>
                      </wps:spPr>
                      <wps:txbx>
                        <w:txbxContent>
                          <w:p w14:paraId="329F70A5" w14:textId="77777777" w:rsidR="009841BC" w:rsidRPr="00E96E3C" w:rsidRDefault="009841BC" w:rsidP="00E96E3C">
                            <w:pPr>
                              <w:jc w:val="both"/>
                              <w:rPr>
                                <w:szCs w:val="24"/>
                              </w:rPr>
                            </w:pPr>
                            <w:r w:rsidRPr="00E96E3C">
                              <w:rPr>
                                <w:szCs w:val="24"/>
                              </w:rPr>
                              <w:t>“Chair not fitting correctly when received due to waiting time of three months”</w:t>
                            </w:r>
                          </w:p>
                          <w:p w14:paraId="64968F16" w14:textId="77777777" w:rsidR="009841BC" w:rsidRPr="00E96E3C" w:rsidRDefault="009841BC" w:rsidP="00E96E3C">
                            <w:pPr>
                              <w:jc w:val="both"/>
                              <w:rPr>
                                <w:szCs w:val="24"/>
                              </w:rPr>
                            </w:pPr>
                          </w:p>
                          <w:p w14:paraId="7EFC2830" w14:textId="77777777" w:rsidR="009841BC" w:rsidRPr="00153A5F" w:rsidRDefault="009841BC" w:rsidP="00E96E3C">
                            <w:pPr>
                              <w:jc w:val="both"/>
                              <w:rPr>
                                <w:szCs w:val="24"/>
                              </w:rPr>
                            </w:pPr>
                          </w:p>
                          <w:p w14:paraId="2A9EBA8A" w14:textId="77777777" w:rsidR="009841BC" w:rsidRPr="00153A5F" w:rsidRDefault="009841BC" w:rsidP="00E96E3C">
                            <w:pPr>
                              <w:jc w:val="both"/>
                              <w:rPr>
                                <w:szCs w:val="24"/>
                              </w:rPr>
                            </w:pPr>
                          </w:p>
                          <w:p w14:paraId="266718C6" w14:textId="77777777" w:rsidR="009841BC" w:rsidRPr="00437475" w:rsidRDefault="009841BC" w:rsidP="00E96E3C">
                            <w:pPr>
                              <w:jc w:val="center"/>
                              <w:rPr>
                                <w:szCs w:val="24"/>
                              </w:rPr>
                            </w:pPr>
                          </w:p>
                          <w:p w14:paraId="5C2E3932" w14:textId="77777777" w:rsidR="009841BC" w:rsidRDefault="009841BC" w:rsidP="00CE62C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63C15" id="Rounded Rectangular Callout 45" o:spid="_x0000_s1062" type="#_x0000_t62" style="position:absolute;margin-left:398.05pt;margin-top:0;width:449.25pt;height:37.5pt;z-index:251729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" adj="6300,24300" fillcolor="window" strokecolor="#5b9bd5" strokeweight="1.75pt">
                <v:textbox>
                  <w:txbxContent>
                    <w:p w14:paraId="329F70A5" w14:textId="77777777" w:rsidR="009841BC" w:rsidRPr="00E96E3C" w:rsidRDefault="009841BC" w:rsidP="00E96E3C">
                      <w:pPr>
                        <w:jc w:val="both"/>
                        <w:rPr>
                          <w:szCs w:val="24"/>
                        </w:rPr>
                      </w:pPr>
                      <w:r w:rsidRPr="00E96E3C">
                        <w:rPr>
                          <w:szCs w:val="24"/>
                        </w:rPr>
                        <w:t>“Chair not fitting correctly when received due to waiting time of three months”</w:t>
                      </w:r>
                    </w:p>
                    <w:p w14:paraId="64968F16" w14:textId="77777777" w:rsidR="009841BC" w:rsidRPr="00E96E3C" w:rsidRDefault="009841BC" w:rsidP="00E96E3C">
                      <w:pPr>
                        <w:jc w:val="both"/>
                        <w:rPr>
                          <w:szCs w:val="24"/>
                        </w:rPr>
                      </w:pPr>
                    </w:p>
                    <w:p w14:paraId="7EFC2830" w14:textId="77777777" w:rsidR="009841BC" w:rsidRPr="00153A5F" w:rsidRDefault="009841BC" w:rsidP="00E96E3C">
                      <w:pPr>
                        <w:jc w:val="both"/>
                        <w:rPr>
                          <w:szCs w:val="24"/>
                        </w:rPr>
                      </w:pPr>
                    </w:p>
                    <w:p w14:paraId="2A9EBA8A" w14:textId="77777777" w:rsidR="009841BC" w:rsidRPr="00153A5F" w:rsidRDefault="009841BC" w:rsidP="00E96E3C">
                      <w:pPr>
                        <w:jc w:val="both"/>
                        <w:rPr>
                          <w:szCs w:val="24"/>
                        </w:rPr>
                      </w:pPr>
                    </w:p>
                    <w:p w14:paraId="266718C6" w14:textId="77777777" w:rsidR="009841BC" w:rsidRPr="00437475" w:rsidRDefault="009841BC" w:rsidP="00E96E3C">
                      <w:pPr>
                        <w:jc w:val="center"/>
                        <w:rPr>
                          <w:szCs w:val="24"/>
                        </w:rPr>
                      </w:pPr>
                    </w:p>
                    <w:p w14:paraId="5C2E3932" w14:textId="77777777" w:rsidR="009841BC" w:rsidRDefault="009841BC" w:rsidP="00CE62C0">
                      <w:pPr>
                        <w:jc w:val="center"/>
                      </w:pPr>
                    </w:p>
                  </w:txbxContent>
                </v:textbox>
                <w10:wrap anchorx="margin"/>
              </v:shape>
            </w:pict>
          </mc:Fallback>
        </mc:AlternateContent>
      </w:r>
    </w:p>
    <w:p w14:paraId="7578B542" w14:textId="7FC79651" w:rsidR="00E96E3C" w:rsidRDefault="00E96E3C" w:rsidP="00CE62C0">
      <w:pPr>
        <w:rPr>
          <w:szCs w:val="24"/>
        </w:rPr>
      </w:pPr>
    </w:p>
    <w:p w14:paraId="3C1C8D76" w14:textId="2EAA9D3A" w:rsidR="00E96E3C" w:rsidRDefault="00E96E3C" w:rsidP="00CE62C0">
      <w:pPr>
        <w:rPr>
          <w:szCs w:val="24"/>
        </w:rPr>
      </w:pPr>
    </w:p>
    <w:p w14:paraId="7729ABF7" w14:textId="07182F06" w:rsidR="00E96E3C" w:rsidRDefault="00E96E3C" w:rsidP="00CE62C0">
      <w:pPr>
        <w:rPr>
          <w:szCs w:val="24"/>
        </w:rPr>
      </w:pPr>
      <w:r>
        <w:rPr>
          <w:noProof/>
          <w:szCs w:val="24"/>
          <w:lang w:eastAsia="en-GB"/>
        </w:rPr>
        <mc:AlternateContent>
          <mc:Choice Requires="wps">
            <w:drawing>
              <wp:anchor distT="0" distB="0" distL="114300" distR="114300" simplePos="0" relativeHeight="251731968" behindDoc="0" locked="0" layoutInCell="1" allowOverlap="1" wp14:anchorId="636B0D6D" wp14:editId="45D0A982">
                <wp:simplePos x="0" y="0"/>
                <wp:positionH relativeFrom="margin">
                  <wp:align>center</wp:align>
                </wp:positionH>
                <wp:positionV relativeFrom="paragraph">
                  <wp:posOffset>8255</wp:posOffset>
                </wp:positionV>
                <wp:extent cx="5381625" cy="1514475"/>
                <wp:effectExtent l="0" t="0" r="28575" b="238125"/>
                <wp:wrapNone/>
                <wp:docPr id="46" name="Rounded Rectangular Callout 46"/>
                <wp:cNvGraphicFramePr/>
                <a:graphic xmlns:a="http://schemas.openxmlformats.org/drawingml/2006/main">
                  <a:graphicData uri="http://schemas.microsoft.com/office/word/2010/wordprocessingShape">
                    <wps:wsp>
                      <wps:cNvSpPr/>
                      <wps:spPr>
                        <a:xfrm>
                          <a:off x="0" y="0"/>
                          <a:ext cx="5381625" cy="1514475"/>
                        </a:xfrm>
                        <a:prstGeom prst="wedgeRoundRectCallout">
                          <a:avLst/>
                        </a:prstGeom>
                        <a:solidFill>
                          <a:sysClr val="window" lastClr="FFFFFF"/>
                        </a:solidFill>
                        <a:ln w="22225" cap="flat" cmpd="sng" algn="ctr">
                          <a:solidFill>
                            <a:srgbClr val="5B9BD5"/>
                          </a:solidFill>
                          <a:prstDash val="solid"/>
                          <a:miter lim="800000"/>
                        </a:ln>
                        <a:effectLst/>
                      </wps:spPr>
                      <wps:txbx>
                        <w:txbxContent>
                          <w:p w14:paraId="682C17D5" w14:textId="77777777" w:rsidR="009841BC" w:rsidRDefault="009841BC" w:rsidP="00E96E3C">
                            <w:pPr>
                              <w:rPr>
                                <w:szCs w:val="24"/>
                              </w:rPr>
                            </w:pPr>
                            <w:r>
                              <w:rPr>
                                <w:szCs w:val="24"/>
                              </w:rPr>
                              <w:t>“A new chair arrived (after 10 months) and straight away we noticed that it looked too small and that the back was tilted…we raised a concern but were told it was fine…no one came to look (at the wheelchair).  The physiotherapist and occupational therapist also say the chair is not right.  We are now waiting for an appointment to reassess.  Our child has now been in a chair that is not right for 18 months”</w:t>
                            </w:r>
                          </w:p>
                          <w:p w14:paraId="18101B10" w14:textId="77777777" w:rsidR="009841BC" w:rsidRPr="00AE6378" w:rsidRDefault="009841BC" w:rsidP="00E96E3C">
                            <w:pPr>
                              <w:jc w:val="both"/>
                              <w:rPr>
                                <w:szCs w:val="24"/>
                              </w:rPr>
                            </w:pPr>
                          </w:p>
                          <w:p w14:paraId="3CEB0297" w14:textId="77777777" w:rsidR="009841BC" w:rsidRPr="00153A5F" w:rsidRDefault="009841BC" w:rsidP="00E96E3C">
                            <w:pPr>
                              <w:jc w:val="both"/>
                              <w:rPr>
                                <w:szCs w:val="24"/>
                              </w:rPr>
                            </w:pPr>
                          </w:p>
                          <w:p w14:paraId="1ECF232A" w14:textId="77777777" w:rsidR="009841BC" w:rsidRPr="00153A5F" w:rsidRDefault="009841BC" w:rsidP="00E96E3C">
                            <w:pPr>
                              <w:jc w:val="both"/>
                              <w:rPr>
                                <w:szCs w:val="24"/>
                              </w:rPr>
                            </w:pPr>
                          </w:p>
                          <w:p w14:paraId="0B84C09A" w14:textId="77777777" w:rsidR="009841BC" w:rsidRPr="00437475" w:rsidRDefault="009841BC" w:rsidP="00E96E3C">
                            <w:pPr>
                              <w:jc w:val="center"/>
                              <w:rPr>
                                <w:szCs w:val="24"/>
                              </w:rPr>
                            </w:pPr>
                          </w:p>
                          <w:p w14:paraId="7EDD8C37" w14:textId="77777777" w:rsidR="009841BC" w:rsidRDefault="009841BC" w:rsidP="00CE62C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B0D6D" id="Rounded Rectangular Callout 46" o:spid="_x0000_s1063" type="#_x0000_t62" style="position:absolute;margin-left:0;margin-top:.65pt;width:423.75pt;height:119.25pt;z-index:251731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" adj="6300,24300" fillcolor="window" strokecolor="#5b9bd5" strokeweight="1.75pt">
                <v:textbox>
                  <w:txbxContent>
                    <w:p w14:paraId="682C17D5" w14:textId="77777777" w:rsidR="009841BC" w:rsidRDefault="009841BC" w:rsidP="00E96E3C">
                      <w:pPr>
                        <w:rPr>
                          <w:szCs w:val="24"/>
                        </w:rPr>
                      </w:pPr>
                      <w:r>
                        <w:rPr>
                          <w:szCs w:val="24"/>
                        </w:rPr>
                        <w:t>“A new chair arrived (after 10 months) and straight away we noticed that it looked too small and that the back was tilted…we raised a concern but were told it was fine…no one came to look (at the wheelchair).  The physiotherapist and occupational therapist also say the chair is not right.  We are now waiting for an appointment to reassess.  Our child has now been in a chair that is not right for 18 months”</w:t>
                      </w:r>
                    </w:p>
                    <w:p w14:paraId="18101B10" w14:textId="77777777" w:rsidR="009841BC" w:rsidRPr="00AE6378" w:rsidRDefault="009841BC" w:rsidP="00E96E3C">
                      <w:pPr>
                        <w:jc w:val="both"/>
                        <w:rPr>
                          <w:szCs w:val="24"/>
                        </w:rPr>
                      </w:pPr>
                    </w:p>
                    <w:p w14:paraId="3CEB0297" w14:textId="77777777" w:rsidR="009841BC" w:rsidRPr="00153A5F" w:rsidRDefault="009841BC" w:rsidP="00E96E3C">
                      <w:pPr>
                        <w:jc w:val="both"/>
                        <w:rPr>
                          <w:szCs w:val="24"/>
                        </w:rPr>
                      </w:pPr>
                    </w:p>
                    <w:p w14:paraId="1ECF232A" w14:textId="77777777" w:rsidR="009841BC" w:rsidRPr="00153A5F" w:rsidRDefault="009841BC" w:rsidP="00E96E3C">
                      <w:pPr>
                        <w:jc w:val="both"/>
                        <w:rPr>
                          <w:szCs w:val="24"/>
                        </w:rPr>
                      </w:pPr>
                    </w:p>
                    <w:p w14:paraId="0B84C09A" w14:textId="77777777" w:rsidR="009841BC" w:rsidRPr="00437475" w:rsidRDefault="009841BC" w:rsidP="00E96E3C">
                      <w:pPr>
                        <w:jc w:val="center"/>
                        <w:rPr>
                          <w:szCs w:val="24"/>
                        </w:rPr>
                      </w:pPr>
                    </w:p>
                    <w:p w14:paraId="7EDD8C37" w14:textId="77777777" w:rsidR="009841BC" w:rsidRDefault="009841BC" w:rsidP="00CE62C0">
                      <w:pPr>
                        <w:jc w:val="center"/>
                      </w:pPr>
                    </w:p>
                  </w:txbxContent>
                </v:textbox>
                <w10:wrap anchorx="margin"/>
              </v:shape>
            </w:pict>
          </mc:Fallback>
        </mc:AlternateContent>
      </w:r>
    </w:p>
    <w:p w14:paraId="50765FFD" w14:textId="2AC94992" w:rsidR="00E96E3C" w:rsidRDefault="00E96E3C" w:rsidP="00CE62C0">
      <w:pPr>
        <w:rPr>
          <w:szCs w:val="24"/>
        </w:rPr>
      </w:pPr>
    </w:p>
    <w:p w14:paraId="76FC2CCA" w14:textId="77777777" w:rsidR="00E96E3C" w:rsidRDefault="00E96E3C" w:rsidP="00CE62C0">
      <w:pPr>
        <w:rPr>
          <w:szCs w:val="24"/>
        </w:rPr>
      </w:pPr>
    </w:p>
    <w:p w14:paraId="349DACF0" w14:textId="77777777" w:rsidR="00E96E3C" w:rsidRDefault="00E96E3C">
      <w:pPr>
        <w:rPr>
          <w:szCs w:val="24"/>
        </w:rPr>
      </w:pPr>
    </w:p>
    <w:p w14:paraId="437E7AE9" w14:textId="01521A06" w:rsidR="00E96E3C" w:rsidRDefault="00E96E3C">
      <w:pPr>
        <w:rPr>
          <w:szCs w:val="24"/>
        </w:rPr>
      </w:pPr>
    </w:p>
    <w:p w14:paraId="45BD06EF" w14:textId="6EDE93D2" w:rsidR="00E96E3C" w:rsidRDefault="00E96E3C">
      <w:pPr>
        <w:rPr>
          <w:szCs w:val="24"/>
        </w:rPr>
      </w:pPr>
    </w:p>
    <w:p w14:paraId="79C55DFC" w14:textId="663E088B" w:rsidR="00EA7F59" w:rsidRDefault="004800D0" w:rsidP="00CE62C0">
      <w:pPr>
        <w:jc w:val="both"/>
        <w:rPr>
          <w:szCs w:val="24"/>
        </w:rPr>
      </w:pPr>
      <w:r w:rsidRPr="004800D0">
        <w:rPr>
          <w:szCs w:val="24"/>
        </w:rPr>
        <w:t>One parent commented that the only purpose her child’s wheelchair fulfilled was for safe transport on the school bus and the school day.  The child could not use his wheelchair for family days out.</w:t>
      </w:r>
    </w:p>
    <w:p w14:paraId="1F14D1E4" w14:textId="4A255FAD" w:rsidR="001C112C" w:rsidRDefault="004800D0" w:rsidP="00CE62C0">
      <w:pPr>
        <w:pStyle w:val="NormalWeb"/>
        <w:spacing w:after="90"/>
        <w:jc w:val="both"/>
      </w:pPr>
      <w:r>
        <w:rPr>
          <w:rFonts w:ascii="Trebuchet MS" w:hAnsi="Trebuchet MS"/>
        </w:rPr>
        <w:t>A significant number of people also mentioned that</w:t>
      </w:r>
      <w:r w:rsidR="00EA2FAE">
        <w:rPr>
          <w:rFonts w:ascii="Trebuchet MS" w:hAnsi="Trebuchet MS"/>
        </w:rPr>
        <w:t xml:space="preserve"> in many cases</w:t>
      </w:r>
      <w:r>
        <w:rPr>
          <w:rFonts w:ascii="Trebuchet MS" w:hAnsi="Trebuchet MS"/>
        </w:rPr>
        <w:t xml:space="preserve"> the wheelchairs provided did not provide adequate posture support</w:t>
      </w:r>
      <w:r w:rsidR="00EA2FAE">
        <w:rPr>
          <w:rFonts w:ascii="Trebuchet MS" w:hAnsi="Trebuchet MS"/>
        </w:rPr>
        <w:t xml:space="preserve"> for people with complex needs who require specialist wheelchair seating.  </w:t>
      </w:r>
      <w:r w:rsidR="00A234C6" w:rsidRPr="00A234C6">
        <w:rPr>
          <w:rFonts w:ascii="Trebuchet MS" w:hAnsi="Trebuchet MS"/>
        </w:rPr>
        <w:t>These people usually require help with posture throughout the day and night (24-hour postural management)</w:t>
      </w:r>
      <w:r w:rsidR="00A234C6">
        <w:rPr>
          <w:rFonts w:ascii="Trebuchet MS" w:hAnsi="Trebuchet MS"/>
        </w:rPr>
        <w:t xml:space="preserve"> so it is essential that their wheelchairs</w:t>
      </w:r>
      <w:r w:rsidR="001C112C">
        <w:rPr>
          <w:rFonts w:ascii="Trebuchet MS" w:hAnsi="Trebuchet MS"/>
        </w:rPr>
        <w:t>, alternative seating and night positioning</w:t>
      </w:r>
      <w:r w:rsidR="00A234C6">
        <w:rPr>
          <w:rFonts w:ascii="Trebuchet MS" w:hAnsi="Trebuchet MS"/>
        </w:rPr>
        <w:t xml:space="preserve"> provide this support.  </w:t>
      </w:r>
      <w:r w:rsidR="001C112C">
        <w:rPr>
          <w:rFonts w:ascii="Trebuchet MS" w:hAnsi="Trebuchet MS"/>
        </w:rPr>
        <w:t>P</w:t>
      </w:r>
      <w:r w:rsidR="00A234C6">
        <w:rPr>
          <w:rFonts w:ascii="Trebuchet MS" w:hAnsi="Trebuchet MS"/>
        </w:rPr>
        <w:t xml:space="preserve">eople spoke of the discomfort caused by poor posture from sitting in unsupportive wheelchairs.  </w:t>
      </w:r>
    </w:p>
    <w:p w14:paraId="16D44F4F" w14:textId="46941463" w:rsidR="00CB073C" w:rsidRDefault="00CB073C" w:rsidP="00CE62C0">
      <w:pPr>
        <w:pStyle w:val="NormalWeb"/>
        <w:spacing w:after="90"/>
      </w:pPr>
    </w:p>
    <w:p w14:paraId="35DA5DDD" w14:textId="180A93C0" w:rsidR="00CB073C" w:rsidRDefault="00CB073C" w:rsidP="00CE62C0">
      <w:pPr>
        <w:pStyle w:val="NormalWeb"/>
        <w:spacing w:after="90"/>
      </w:pPr>
      <w:r>
        <w:rPr>
          <w:rFonts w:ascii="Trebuchet MS" w:hAnsi="Trebuchet MS"/>
          <w:noProof/>
          <w:lang w:eastAsia="en-GB"/>
        </w:rPr>
        <mc:AlternateContent>
          <mc:Choice Requires="wps">
            <w:drawing>
              <wp:anchor distT="0" distB="0" distL="114300" distR="114300" simplePos="0" relativeHeight="251734016" behindDoc="0" locked="0" layoutInCell="1" allowOverlap="1" wp14:anchorId="19130282" wp14:editId="1D381279">
                <wp:simplePos x="0" y="0"/>
                <wp:positionH relativeFrom="margin">
                  <wp:align>left</wp:align>
                </wp:positionH>
                <wp:positionV relativeFrom="paragraph">
                  <wp:posOffset>12701</wp:posOffset>
                </wp:positionV>
                <wp:extent cx="4391025" cy="1352550"/>
                <wp:effectExtent l="0" t="0" r="28575" b="190500"/>
                <wp:wrapNone/>
                <wp:docPr id="47" name="Rounded Rectangular Callout 47"/>
                <wp:cNvGraphicFramePr/>
                <a:graphic xmlns:a="http://schemas.openxmlformats.org/drawingml/2006/main">
                  <a:graphicData uri="http://schemas.microsoft.com/office/word/2010/wordprocessingShape">
                    <wps:wsp>
                      <wps:cNvSpPr/>
                      <wps:spPr>
                        <a:xfrm>
                          <a:off x="0" y="0"/>
                          <a:ext cx="4391025" cy="1352550"/>
                        </a:xfrm>
                        <a:prstGeom prst="wedgeRoundRectCallout">
                          <a:avLst/>
                        </a:prstGeom>
                        <a:solidFill>
                          <a:sysClr val="window" lastClr="FFFFFF"/>
                        </a:solidFill>
                        <a:ln w="22225" cap="flat" cmpd="sng" algn="ctr">
                          <a:solidFill>
                            <a:srgbClr val="5B9BD5"/>
                          </a:solidFill>
                          <a:prstDash val="solid"/>
                          <a:miter lim="800000"/>
                        </a:ln>
                        <a:effectLst/>
                      </wps:spPr>
                      <wps:txbx>
                        <w:txbxContent>
                          <w:p w14:paraId="7500A7E9" w14:textId="77777777" w:rsidR="009841BC" w:rsidRPr="00CB073C" w:rsidRDefault="009841BC" w:rsidP="00CB073C">
                            <w:pPr>
                              <w:jc w:val="both"/>
                              <w:rPr>
                                <w:szCs w:val="24"/>
                              </w:rPr>
                            </w:pPr>
                            <w:r w:rsidRPr="00CB073C">
                              <w:rPr>
                                <w:szCs w:val="24"/>
                              </w:rPr>
                              <w:t>“For the last few years her posture has been at risk due to her wheelchair having poor footplates and a seating system that was not ideal.    This as you know puts her independence and functioning at risk which is crucial to her whole mental health, physical health and well-being” </w:t>
                            </w:r>
                          </w:p>
                          <w:p w14:paraId="40C7C1B7" w14:textId="77777777" w:rsidR="009841BC" w:rsidRPr="00153A5F" w:rsidRDefault="009841BC" w:rsidP="00CB073C">
                            <w:pPr>
                              <w:jc w:val="both"/>
                              <w:rPr>
                                <w:szCs w:val="24"/>
                              </w:rPr>
                            </w:pPr>
                          </w:p>
                          <w:p w14:paraId="4A5F6C76" w14:textId="77777777" w:rsidR="009841BC" w:rsidRPr="00153A5F" w:rsidRDefault="009841BC" w:rsidP="00CB073C">
                            <w:pPr>
                              <w:jc w:val="both"/>
                              <w:rPr>
                                <w:szCs w:val="24"/>
                              </w:rPr>
                            </w:pPr>
                          </w:p>
                          <w:p w14:paraId="49D0C2AF" w14:textId="77777777" w:rsidR="009841BC" w:rsidRPr="00437475" w:rsidRDefault="009841BC" w:rsidP="00CB073C">
                            <w:pPr>
                              <w:jc w:val="center"/>
                              <w:rPr>
                                <w:szCs w:val="24"/>
                              </w:rPr>
                            </w:pPr>
                          </w:p>
                          <w:p w14:paraId="68C988EA" w14:textId="77777777" w:rsidR="009841BC" w:rsidRDefault="009841BC" w:rsidP="00CE62C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30282" id="Rounded Rectangular Callout 47" o:spid="_x0000_s1064" type="#_x0000_t62" style="position:absolute;margin-left:0;margin-top:1pt;width:345.75pt;height:106.5pt;z-index:251734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" adj="6300,24300" fillcolor="window" strokecolor="#5b9bd5" strokeweight="1.75pt">
                <v:textbox>
                  <w:txbxContent>
                    <w:p w14:paraId="7500A7E9" w14:textId="77777777" w:rsidR="009841BC" w:rsidRPr="00CB073C" w:rsidRDefault="009841BC" w:rsidP="00CB073C">
                      <w:pPr>
                        <w:jc w:val="both"/>
                        <w:rPr>
                          <w:szCs w:val="24"/>
                        </w:rPr>
                      </w:pPr>
                      <w:r w:rsidRPr="00CB073C">
                        <w:rPr>
                          <w:szCs w:val="24"/>
                        </w:rPr>
                        <w:t>“For the last few years her posture has been at risk due to her wheelchair having poor footplates and a seating system that was not ideal.    This as you know puts her independence and functioning at risk which is crucial to her whole mental health, physical health and well-being” </w:t>
                      </w:r>
                    </w:p>
                    <w:p w14:paraId="40C7C1B7" w14:textId="77777777" w:rsidR="009841BC" w:rsidRPr="00153A5F" w:rsidRDefault="009841BC" w:rsidP="00CB073C">
                      <w:pPr>
                        <w:jc w:val="both"/>
                        <w:rPr>
                          <w:szCs w:val="24"/>
                        </w:rPr>
                      </w:pPr>
                    </w:p>
                    <w:p w14:paraId="4A5F6C76" w14:textId="77777777" w:rsidR="009841BC" w:rsidRPr="00153A5F" w:rsidRDefault="009841BC" w:rsidP="00CB073C">
                      <w:pPr>
                        <w:jc w:val="both"/>
                        <w:rPr>
                          <w:szCs w:val="24"/>
                        </w:rPr>
                      </w:pPr>
                    </w:p>
                    <w:p w14:paraId="49D0C2AF" w14:textId="77777777" w:rsidR="009841BC" w:rsidRPr="00437475" w:rsidRDefault="009841BC" w:rsidP="00CB073C">
                      <w:pPr>
                        <w:jc w:val="center"/>
                        <w:rPr>
                          <w:szCs w:val="24"/>
                        </w:rPr>
                      </w:pPr>
                    </w:p>
                    <w:p w14:paraId="68C988EA" w14:textId="77777777" w:rsidR="009841BC" w:rsidRDefault="009841BC" w:rsidP="00CE62C0">
                      <w:pPr>
                        <w:jc w:val="center"/>
                      </w:pPr>
                    </w:p>
                  </w:txbxContent>
                </v:textbox>
                <w10:wrap anchorx="margin"/>
              </v:shape>
            </w:pict>
          </mc:Fallback>
        </mc:AlternateContent>
      </w:r>
    </w:p>
    <w:p w14:paraId="7920EF05" w14:textId="579DACDB" w:rsidR="00CB073C" w:rsidRDefault="00CB073C" w:rsidP="00CE62C0">
      <w:pPr>
        <w:pStyle w:val="NormalWeb"/>
        <w:spacing w:after="90"/>
      </w:pPr>
    </w:p>
    <w:p w14:paraId="36791187" w14:textId="05BD60D8" w:rsidR="00CB073C" w:rsidRDefault="00CB073C" w:rsidP="00CE62C0">
      <w:pPr>
        <w:pStyle w:val="NormalWeb"/>
        <w:spacing w:after="90"/>
      </w:pPr>
    </w:p>
    <w:p w14:paraId="3195F181" w14:textId="7801CC56" w:rsidR="00CB073C" w:rsidRDefault="00CB073C" w:rsidP="00CE62C0">
      <w:pPr>
        <w:pStyle w:val="NormalWeb"/>
        <w:spacing w:after="90"/>
      </w:pPr>
    </w:p>
    <w:p w14:paraId="2A6E1B6E" w14:textId="5F5F094F" w:rsidR="00CB073C" w:rsidRDefault="00CB073C" w:rsidP="00CE62C0">
      <w:pPr>
        <w:pStyle w:val="NormalWeb"/>
        <w:spacing w:after="90"/>
      </w:pPr>
    </w:p>
    <w:p w14:paraId="0D1EB1CE" w14:textId="6B70454A" w:rsidR="00CB073C" w:rsidRDefault="00CB073C" w:rsidP="00CE62C0">
      <w:pPr>
        <w:pStyle w:val="NormalWeb"/>
        <w:spacing w:after="90"/>
      </w:pPr>
    </w:p>
    <w:p w14:paraId="78307CC8" w14:textId="27506B1E" w:rsidR="00CB073C" w:rsidRDefault="00CB073C" w:rsidP="00CE62C0">
      <w:pPr>
        <w:pStyle w:val="NormalWeb"/>
        <w:spacing w:after="90"/>
      </w:pPr>
      <w:r>
        <w:rPr>
          <w:rFonts w:ascii="Trebuchet MS" w:hAnsi="Trebuchet MS"/>
          <w:noProof/>
          <w:lang w:eastAsia="en-GB"/>
        </w:rPr>
        <mc:AlternateContent>
          <mc:Choice Requires="wps">
            <w:drawing>
              <wp:anchor distT="0" distB="0" distL="114300" distR="114300" simplePos="0" relativeHeight="251736064" behindDoc="0" locked="0" layoutInCell="1" allowOverlap="1" wp14:anchorId="0B4381A5" wp14:editId="532A2980">
                <wp:simplePos x="0" y="0"/>
                <wp:positionH relativeFrom="margin">
                  <wp:align>right</wp:align>
                </wp:positionH>
                <wp:positionV relativeFrom="paragraph">
                  <wp:posOffset>219710</wp:posOffset>
                </wp:positionV>
                <wp:extent cx="3629025" cy="1447800"/>
                <wp:effectExtent l="0" t="0" r="28575" b="209550"/>
                <wp:wrapNone/>
                <wp:docPr id="48" name="Rounded Rectangular Callout 48"/>
                <wp:cNvGraphicFramePr/>
                <a:graphic xmlns:a="http://schemas.openxmlformats.org/drawingml/2006/main">
                  <a:graphicData uri="http://schemas.microsoft.com/office/word/2010/wordprocessingShape">
                    <wps:wsp>
                      <wps:cNvSpPr/>
                      <wps:spPr>
                        <a:xfrm>
                          <a:off x="0" y="0"/>
                          <a:ext cx="3629025" cy="1447800"/>
                        </a:xfrm>
                        <a:prstGeom prst="wedgeRoundRectCallout">
                          <a:avLst/>
                        </a:prstGeom>
                        <a:solidFill>
                          <a:sysClr val="window" lastClr="FFFFFF"/>
                        </a:solidFill>
                        <a:ln w="22225" cap="flat" cmpd="sng" algn="ctr">
                          <a:solidFill>
                            <a:srgbClr val="5B9BD5"/>
                          </a:solidFill>
                          <a:prstDash val="solid"/>
                          <a:miter lim="800000"/>
                        </a:ln>
                        <a:effectLst/>
                      </wps:spPr>
                      <wps:txbx>
                        <w:txbxContent>
                          <w:p w14:paraId="79C72557" w14:textId="77777777" w:rsidR="009841BC" w:rsidRDefault="009841BC" w:rsidP="00CB073C">
                            <w:pPr>
                              <w:rPr>
                                <w:szCs w:val="24"/>
                              </w:rPr>
                            </w:pPr>
                            <w:r w:rsidRPr="004800D0">
                              <w:rPr>
                                <w:szCs w:val="24"/>
                              </w:rPr>
                              <w:t>“A wheelchair with no support was presented to me.  My son needs specialist seating, not a standard wheelchair…my son has three crush fractures on his spine, plus curvature of the spine.  He needs support (in his wheelchair) but they can’t see that as professionals.”</w:t>
                            </w:r>
                          </w:p>
                          <w:p w14:paraId="706CE5F8" w14:textId="77777777" w:rsidR="009841BC" w:rsidRPr="00153A5F" w:rsidRDefault="009841BC" w:rsidP="00CB073C">
                            <w:pPr>
                              <w:jc w:val="both"/>
                              <w:rPr>
                                <w:szCs w:val="24"/>
                              </w:rPr>
                            </w:pPr>
                          </w:p>
                          <w:p w14:paraId="1CBF51B5" w14:textId="77777777" w:rsidR="009841BC" w:rsidRPr="00153A5F" w:rsidRDefault="009841BC" w:rsidP="00CB073C">
                            <w:pPr>
                              <w:jc w:val="both"/>
                              <w:rPr>
                                <w:szCs w:val="24"/>
                              </w:rPr>
                            </w:pPr>
                          </w:p>
                          <w:p w14:paraId="72AE54E8" w14:textId="77777777" w:rsidR="009841BC" w:rsidRPr="00437475" w:rsidRDefault="009841BC" w:rsidP="00CB073C">
                            <w:pPr>
                              <w:jc w:val="center"/>
                              <w:rPr>
                                <w:szCs w:val="24"/>
                              </w:rPr>
                            </w:pPr>
                          </w:p>
                          <w:p w14:paraId="24FC456A" w14:textId="77777777" w:rsidR="009841BC" w:rsidRDefault="009841BC" w:rsidP="00CE62C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381A5" id="Rounded Rectangular Callout 48" o:spid="_x0000_s1065" type="#_x0000_t62" style="position:absolute;margin-left:234.55pt;margin-top:17.3pt;width:285.75pt;height:114pt;z-index:251736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" adj="6300,24300" fillcolor="window" strokecolor="#5b9bd5" strokeweight="1.75pt">
                <v:textbox>
                  <w:txbxContent>
                    <w:p w14:paraId="79C72557" w14:textId="77777777" w:rsidR="009841BC" w:rsidRDefault="009841BC" w:rsidP="00CB073C">
                      <w:pPr>
                        <w:rPr>
                          <w:szCs w:val="24"/>
                        </w:rPr>
                      </w:pPr>
                      <w:r w:rsidRPr="004800D0">
                        <w:rPr>
                          <w:szCs w:val="24"/>
                        </w:rPr>
                        <w:t>“A wheelchair with no support was presented to me.  My son needs specialist seating, not a standard wheelchair…my son has three crush fractures on his spine, plus curvature of the spine.  He needs support (in his wheelchair) but they can’t see that as professionals.”</w:t>
                      </w:r>
                    </w:p>
                    <w:p w14:paraId="706CE5F8" w14:textId="77777777" w:rsidR="009841BC" w:rsidRPr="00153A5F" w:rsidRDefault="009841BC" w:rsidP="00CB073C">
                      <w:pPr>
                        <w:jc w:val="both"/>
                        <w:rPr>
                          <w:szCs w:val="24"/>
                        </w:rPr>
                      </w:pPr>
                    </w:p>
                    <w:p w14:paraId="1CBF51B5" w14:textId="77777777" w:rsidR="009841BC" w:rsidRPr="00153A5F" w:rsidRDefault="009841BC" w:rsidP="00CB073C">
                      <w:pPr>
                        <w:jc w:val="both"/>
                        <w:rPr>
                          <w:szCs w:val="24"/>
                        </w:rPr>
                      </w:pPr>
                    </w:p>
                    <w:p w14:paraId="72AE54E8" w14:textId="77777777" w:rsidR="009841BC" w:rsidRPr="00437475" w:rsidRDefault="009841BC" w:rsidP="00CB073C">
                      <w:pPr>
                        <w:jc w:val="center"/>
                        <w:rPr>
                          <w:szCs w:val="24"/>
                        </w:rPr>
                      </w:pPr>
                    </w:p>
                    <w:p w14:paraId="24FC456A" w14:textId="77777777" w:rsidR="009841BC" w:rsidRDefault="009841BC" w:rsidP="00CE62C0">
                      <w:pPr>
                        <w:jc w:val="center"/>
                      </w:pPr>
                    </w:p>
                  </w:txbxContent>
                </v:textbox>
                <w10:wrap anchorx="margin"/>
              </v:shape>
            </w:pict>
          </mc:Fallback>
        </mc:AlternateContent>
      </w:r>
    </w:p>
    <w:p w14:paraId="05D5D917" w14:textId="2ACBD4BA" w:rsidR="00CB073C" w:rsidRDefault="00CB073C" w:rsidP="00CE62C0">
      <w:pPr>
        <w:pStyle w:val="NormalWeb"/>
        <w:spacing w:after="90"/>
      </w:pPr>
    </w:p>
    <w:p w14:paraId="2C696010" w14:textId="5FA6B0E8" w:rsidR="00CB073C" w:rsidRDefault="00CB073C" w:rsidP="00CE62C0">
      <w:pPr>
        <w:pStyle w:val="NormalWeb"/>
        <w:spacing w:after="90"/>
      </w:pPr>
    </w:p>
    <w:p w14:paraId="79F18604" w14:textId="25361856" w:rsidR="00CB073C" w:rsidRDefault="00CB073C" w:rsidP="00CE62C0">
      <w:pPr>
        <w:pStyle w:val="NormalWeb"/>
        <w:spacing w:after="90"/>
      </w:pPr>
    </w:p>
    <w:p w14:paraId="0EF2BA31" w14:textId="72B19293" w:rsidR="00CB073C" w:rsidRDefault="00CB073C" w:rsidP="00CE62C0">
      <w:pPr>
        <w:pStyle w:val="NormalWeb"/>
        <w:spacing w:after="90"/>
      </w:pPr>
    </w:p>
    <w:p w14:paraId="1F57F072" w14:textId="2AAD07F7" w:rsidR="00CB073C" w:rsidRDefault="00CB073C" w:rsidP="00CE62C0">
      <w:pPr>
        <w:pStyle w:val="NormalWeb"/>
        <w:spacing w:after="90"/>
      </w:pPr>
    </w:p>
    <w:p w14:paraId="787639CD" w14:textId="1ACFFD7E" w:rsidR="00CB073C" w:rsidRDefault="00CB073C" w:rsidP="00CE62C0">
      <w:pPr>
        <w:pStyle w:val="NormalWeb"/>
        <w:spacing w:after="90"/>
      </w:pPr>
    </w:p>
    <w:p w14:paraId="45AA60A8" w14:textId="7559BBDB" w:rsidR="00CB073C" w:rsidRDefault="00CB073C" w:rsidP="001C112C">
      <w:pPr>
        <w:rPr>
          <w:szCs w:val="24"/>
        </w:rPr>
      </w:pPr>
    </w:p>
    <w:p w14:paraId="38318E90" w14:textId="014248EE" w:rsidR="00CB073C" w:rsidRDefault="00CB073C" w:rsidP="001C112C">
      <w:pPr>
        <w:rPr>
          <w:szCs w:val="24"/>
        </w:rPr>
      </w:pPr>
    </w:p>
    <w:p w14:paraId="3ADD8FE0" w14:textId="0C76B39C" w:rsidR="00CB073C" w:rsidRDefault="00CB073C" w:rsidP="001C112C">
      <w:pPr>
        <w:rPr>
          <w:szCs w:val="24"/>
        </w:rPr>
      </w:pPr>
      <w:r>
        <w:rPr>
          <w:noProof/>
          <w:szCs w:val="24"/>
          <w:lang w:eastAsia="en-GB"/>
        </w:rPr>
        <w:lastRenderedPageBreak/>
        <mc:AlternateContent>
          <mc:Choice Requires="wps">
            <w:drawing>
              <wp:anchor distT="0" distB="0" distL="114300" distR="114300" simplePos="0" relativeHeight="251742208" behindDoc="0" locked="0" layoutInCell="1" allowOverlap="1" wp14:anchorId="1CA549C4" wp14:editId="40D50C2A">
                <wp:simplePos x="0" y="0"/>
                <wp:positionH relativeFrom="margin">
                  <wp:align>left</wp:align>
                </wp:positionH>
                <wp:positionV relativeFrom="paragraph">
                  <wp:posOffset>200025</wp:posOffset>
                </wp:positionV>
                <wp:extent cx="3352800" cy="1019175"/>
                <wp:effectExtent l="0" t="0" r="19050" b="161925"/>
                <wp:wrapNone/>
                <wp:docPr id="49" name="Rounded Rectangular Callout 49"/>
                <wp:cNvGraphicFramePr/>
                <a:graphic xmlns:a="http://schemas.openxmlformats.org/drawingml/2006/main">
                  <a:graphicData uri="http://schemas.microsoft.com/office/word/2010/wordprocessingShape">
                    <wps:wsp>
                      <wps:cNvSpPr/>
                      <wps:spPr>
                        <a:xfrm>
                          <a:off x="0" y="0"/>
                          <a:ext cx="3352800" cy="1019175"/>
                        </a:xfrm>
                        <a:prstGeom prst="wedgeRoundRectCallout">
                          <a:avLst/>
                        </a:prstGeom>
                        <a:solidFill>
                          <a:sysClr val="window" lastClr="FFFFFF"/>
                        </a:solidFill>
                        <a:ln w="22225" cap="flat" cmpd="sng" algn="ctr">
                          <a:solidFill>
                            <a:srgbClr val="5B9BD5"/>
                          </a:solidFill>
                          <a:prstDash val="solid"/>
                          <a:miter lim="800000"/>
                        </a:ln>
                        <a:effectLst/>
                      </wps:spPr>
                      <wps:txbx>
                        <w:txbxContent>
                          <w:p w14:paraId="7A48B823" w14:textId="77777777" w:rsidR="009841BC" w:rsidRPr="00CB073C" w:rsidRDefault="009841BC" w:rsidP="00CB073C">
                            <w:pPr>
                              <w:rPr>
                                <w:szCs w:val="24"/>
                              </w:rPr>
                            </w:pPr>
                            <w:r>
                              <w:rPr>
                                <w:szCs w:val="24"/>
                              </w:rPr>
                              <w:t>“</w:t>
                            </w:r>
                            <w:r w:rsidRPr="00CB073C">
                              <w:rPr>
                                <w:szCs w:val="24"/>
                              </w:rPr>
                              <w:t xml:space="preserve">My daughter’s legs are too long for the footplate position and there is no further room to lower it, the sides are too narrow for her frame”.   </w:t>
                            </w:r>
                          </w:p>
                          <w:p w14:paraId="52CD0070" w14:textId="77777777" w:rsidR="009841BC" w:rsidRPr="00CB073C" w:rsidRDefault="009841BC" w:rsidP="00CE62C0">
                            <w:pPr>
                              <w:rPr>
                                <w:szCs w:val="24"/>
                              </w:rPr>
                            </w:pPr>
                          </w:p>
                          <w:p w14:paraId="1D96ADEB" w14:textId="77777777" w:rsidR="009841BC" w:rsidRPr="00153A5F" w:rsidRDefault="009841BC" w:rsidP="00CB073C">
                            <w:pPr>
                              <w:jc w:val="both"/>
                              <w:rPr>
                                <w:szCs w:val="24"/>
                              </w:rPr>
                            </w:pPr>
                          </w:p>
                          <w:p w14:paraId="389AD30F" w14:textId="77777777" w:rsidR="009841BC" w:rsidRPr="00153A5F" w:rsidRDefault="009841BC" w:rsidP="00CB073C">
                            <w:pPr>
                              <w:jc w:val="both"/>
                              <w:rPr>
                                <w:szCs w:val="24"/>
                              </w:rPr>
                            </w:pPr>
                          </w:p>
                          <w:p w14:paraId="269FB341" w14:textId="77777777" w:rsidR="009841BC" w:rsidRPr="00437475" w:rsidRDefault="009841BC" w:rsidP="00CB073C">
                            <w:pPr>
                              <w:jc w:val="center"/>
                              <w:rPr>
                                <w:szCs w:val="24"/>
                              </w:rPr>
                            </w:pPr>
                          </w:p>
                          <w:p w14:paraId="57AC7F0E" w14:textId="77777777" w:rsidR="009841BC" w:rsidRDefault="009841BC" w:rsidP="00CE62C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549C4" id="Rounded Rectangular Callout 49" o:spid="_x0000_s1066" type="#_x0000_t62" style="position:absolute;margin-left:0;margin-top:15.75pt;width:264pt;height:80.25pt;z-index:251742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" adj="6300,24300" fillcolor="window" strokecolor="#5b9bd5" strokeweight="1.75pt">
                <v:textbox>
                  <w:txbxContent>
                    <w:p w14:paraId="7A48B823" w14:textId="77777777" w:rsidR="009841BC" w:rsidRPr="00CB073C" w:rsidRDefault="009841BC" w:rsidP="00CB073C">
                      <w:pPr>
                        <w:rPr>
                          <w:szCs w:val="24"/>
                        </w:rPr>
                      </w:pPr>
                      <w:r>
                        <w:rPr>
                          <w:szCs w:val="24"/>
                        </w:rPr>
                        <w:t>“</w:t>
                      </w:r>
                      <w:r w:rsidRPr="00CB073C">
                        <w:rPr>
                          <w:szCs w:val="24"/>
                        </w:rPr>
                        <w:t xml:space="preserve">My daughter’s legs are too long for the footplate position and there is no further room to lower it, the sides are too narrow for her frame”.   </w:t>
                      </w:r>
                    </w:p>
                    <w:p w14:paraId="52CD0070" w14:textId="77777777" w:rsidR="009841BC" w:rsidRPr="00CB073C" w:rsidRDefault="009841BC" w:rsidP="00CE62C0">
                      <w:pPr>
                        <w:rPr>
                          <w:szCs w:val="24"/>
                        </w:rPr>
                      </w:pPr>
                    </w:p>
                    <w:p w14:paraId="1D96ADEB" w14:textId="77777777" w:rsidR="009841BC" w:rsidRPr="00153A5F" w:rsidRDefault="009841BC" w:rsidP="00CB073C">
                      <w:pPr>
                        <w:jc w:val="both"/>
                        <w:rPr>
                          <w:szCs w:val="24"/>
                        </w:rPr>
                      </w:pPr>
                    </w:p>
                    <w:p w14:paraId="389AD30F" w14:textId="77777777" w:rsidR="009841BC" w:rsidRPr="00153A5F" w:rsidRDefault="009841BC" w:rsidP="00CB073C">
                      <w:pPr>
                        <w:jc w:val="both"/>
                        <w:rPr>
                          <w:szCs w:val="24"/>
                        </w:rPr>
                      </w:pPr>
                    </w:p>
                    <w:p w14:paraId="269FB341" w14:textId="77777777" w:rsidR="009841BC" w:rsidRPr="00437475" w:rsidRDefault="009841BC" w:rsidP="00CB073C">
                      <w:pPr>
                        <w:jc w:val="center"/>
                        <w:rPr>
                          <w:szCs w:val="24"/>
                        </w:rPr>
                      </w:pPr>
                    </w:p>
                    <w:p w14:paraId="57AC7F0E" w14:textId="77777777" w:rsidR="009841BC" w:rsidRDefault="009841BC" w:rsidP="00CE62C0">
                      <w:pPr>
                        <w:jc w:val="center"/>
                      </w:pPr>
                    </w:p>
                  </w:txbxContent>
                </v:textbox>
                <w10:wrap anchorx="margin"/>
              </v:shape>
            </w:pict>
          </mc:Fallback>
        </mc:AlternateContent>
      </w:r>
      <w:r>
        <w:rPr>
          <w:noProof/>
          <w:szCs w:val="24"/>
          <w:lang w:eastAsia="en-GB"/>
        </w:rPr>
        <mc:AlternateContent>
          <mc:Choice Requires="wps">
            <w:drawing>
              <wp:anchor distT="0" distB="0" distL="114300" distR="114300" simplePos="0" relativeHeight="251744256" behindDoc="0" locked="0" layoutInCell="1" allowOverlap="1" wp14:anchorId="29C63962" wp14:editId="61FAEB35">
                <wp:simplePos x="0" y="0"/>
                <wp:positionH relativeFrom="margin">
                  <wp:align>right</wp:align>
                </wp:positionH>
                <wp:positionV relativeFrom="paragraph">
                  <wp:posOffset>9525</wp:posOffset>
                </wp:positionV>
                <wp:extent cx="2238375" cy="1228725"/>
                <wp:effectExtent l="0" t="0" r="28575" b="200025"/>
                <wp:wrapNone/>
                <wp:docPr id="50" name="Rounded Rectangular Callout 50"/>
                <wp:cNvGraphicFramePr/>
                <a:graphic xmlns:a="http://schemas.openxmlformats.org/drawingml/2006/main">
                  <a:graphicData uri="http://schemas.microsoft.com/office/word/2010/wordprocessingShape">
                    <wps:wsp>
                      <wps:cNvSpPr/>
                      <wps:spPr>
                        <a:xfrm>
                          <a:off x="0" y="0"/>
                          <a:ext cx="2238375" cy="1228725"/>
                        </a:xfrm>
                        <a:prstGeom prst="wedgeRoundRectCallout">
                          <a:avLst/>
                        </a:prstGeom>
                        <a:solidFill>
                          <a:sysClr val="window" lastClr="FFFFFF"/>
                        </a:solidFill>
                        <a:ln w="22225" cap="flat" cmpd="sng" algn="ctr">
                          <a:solidFill>
                            <a:srgbClr val="5B9BD5"/>
                          </a:solidFill>
                          <a:prstDash val="solid"/>
                          <a:miter lim="800000"/>
                        </a:ln>
                        <a:effectLst/>
                      </wps:spPr>
                      <wps:txbx>
                        <w:txbxContent>
                          <w:p w14:paraId="68D2E252" w14:textId="77777777" w:rsidR="009841BC" w:rsidRPr="00CB073C" w:rsidRDefault="009841BC" w:rsidP="00CB073C">
                            <w:pPr>
                              <w:rPr>
                                <w:szCs w:val="24"/>
                              </w:rPr>
                            </w:pPr>
                            <w:r>
                              <w:rPr>
                                <w:szCs w:val="24"/>
                              </w:rPr>
                              <w:t>“O</w:t>
                            </w:r>
                            <w:r w:rsidRPr="00CB073C">
                              <w:rPr>
                                <w:szCs w:val="24"/>
                              </w:rPr>
                              <w:t>n a young person who requires 24-hour support with postural care this was a damaging seating system”.</w:t>
                            </w:r>
                          </w:p>
                          <w:p w14:paraId="7D415F1E" w14:textId="77777777" w:rsidR="009841BC" w:rsidRPr="00AE6378" w:rsidRDefault="009841BC" w:rsidP="00CE62C0">
                            <w:pPr>
                              <w:rPr>
                                <w:szCs w:val="24"/>
                              </w:rPr>
                            </w:pPr>
                          </w:p>
                          <w:p w14:paraId="4FEB015A" w14:textId="77777777" w:rsidR="009841BC" w:rsidRPr="00153A5F" w:rsidRDefault="009841BC" w:rsidP="00CB073C">
                            <w:pPr>
                              <w:jc w:val="both"/>
                              <w:rPr>
                                <w:szCs w:val="24"/>
                              </w:rPr>
                            </w:pPr>
                          </w:p>
                          <w:p w14:paraId="059FB27D" w14:textId="77777777" w:rsidR="009841BC" w:rsidRPr="00153A5F" w:rsidRDefault="009841BC" w:rsidP="00CB073C">
                            <w:pPr>
                              <w:jc w:val="both"/>
                              <w:rPr>
                                <w:szCs w:val="24"/>
                              </w:rPr>
                            </w:pPr>
                          </w:p>
                          <w:p w14:paraId="5A8F2240" w14:textId="77777777" w:rsidR="009841BC" w:rsidRPr="00437475" w:rsidRDefault="009841BC" w:rsidP="00CB073C">
                            <w:pPr>
                              <w:jc w:val="center"/>
                              <w:rPr>
                                <w:szCs w:val="24"/>
                              </w:rPr>
                            </w:pPr>
                          </w:p>
                          <w:p w14:paraId="4021DDF9" w14:textId="77777777" w:rsidR="009841BC" w:rsidRDefault="009841BC" w:rsidP="00CE62C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63962" id="Rounded Rectangular Callout 50" o:spid="_x0000_s1067" type="#_x0000_t62" style="position:absolute;margin-left:125.05pt;margin-top:.75pt;width:176.25pt;height:96.75pt;z-index:251744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" adj="6300,24300" fillcolor="window" strokecolor="#5b9bd5" strokeweight="1.75pt">
                <v:textbox>
                  <w:txbxContent>
                    <w:p w14:paraId="68D2E252" w14:textId="77777777" w:rsidR="009841BC" w:rsidRPr="00CB073C" w:rsidRDefault="009841BC" w:rsidP="00CB073C">
                      <w:pPr>
                        <w:rPr>
                          <w:szCs w:val="24"/>
                        </w:rPr>
                      </w:pPr>
                      <w:r>
                        <w:rPr>
                          <w:szCs w:val="24"/>
                        </w:rPr>
                        <w:t>“O</w:t>
                      </w:r>
                      <w:r w:rsidRPr="00CB073C">
                        <w:rPr>
                          <w:szCs w:val="24"/>
                        </w:rPr>
                        <w:t>n a young person who requires 24-hour support with postural care this was a damaging seating system”.</w:t>
                      </w:r>
                    </w:p>
                    <w:p w14:paraId="7D415F1E" w14:textId="77777777" w:rsidR="009841BC" w:rsidRPr="00AE6378" w:rsidRDefault="009841BC" w:rsidP="00CE62C0">
                      <w:pPr>
                        <w:rPr>
                          <w:szCs w:val="24"/>
                        </w:rPr>
                      </w:pPr>
                    </w:p>
                    <w:p w14:paraId="4FEB015A" w14:textId="77777777" w:rsidR="009841BC" w:rsidRPr="00153A5F" w:rsidRDefault="009841BC" w:rsidP="00CB073C">
                      <w:pPr>
                        <w:jc w:val="both"/>
                        <w:rPr>
                          <w:szCs w:val="24"/>
                        </w:rPr>
                      </w:pPr>
                    </w:p>
                    <w:p w14:paraId="059FB27D" w14:textId="77777777" w:rsidR="009841BC" w:rsidRPr="00153A5F" w:rsidRDefault="009841BC" w:rsidP="00CB073C">
                      <w:pPr>
                        <w:jc w:val="both"/>
                        <w:rPr>
                          <w:szCs w:val="24"/>
                        </w:rPr>
                      </w:pPr>
                    </w:p>
                    <w:p w14:paraId="5A8F2240" w14:textId="77777777" w:rsidR="009841BC" w:rsidRPr="00437475" w:rsidRDefault="009841BC" w:rsidP="00CB073C">
                      <w:pPr>
                        <w:jc w:val="center"/>
                        <w:rPr>
                          <w:szCs w:val="24"/>
                        </w:rPr>
                      </w:pPr>
                    </w:p>
                    <w:p w14:paraId="4021DDF9" w14:textId="77777777" w:rsidR="009841BC" w:rsidRDefault="009841BC" w:rsidP="00CE62C0">
                      <w:pPr>
                        <w:jc w:val="center"/>
                      </w:pPr>
                    </w:p>
                  </w:txbxContent>
                </v:textbox>
                <w10:wrap anchorx="margin"/>
              </v:shape>
            </w:pict>
          </mc:Fallback>
        </mc:AlternateContent>
      </w:r>
    </w:p>
    <w:p w14:paraId="23E407EE" w14:textId="6F5170B4" w:rsidR="00CB073C" w:rsidRDefault="00CB073C" w:rsidP="001C112C">
      <w:pPr>
        <w:rPr>
          <w:szCs w:val="24"/>
        </w:rPr>
      </w:pPr>
    </w:p>
    <w:p w14:paraId="6C2F150D" w14:textId="197BA1B8" w:rsidR="00CB073C" w:rsidRDefault="00CB073C" w:rsidP="001C112C">
      <w:pPr>
        <w:rPr>
          <w:szCs w:val="24"/>
        </w:rPr>
      </w:pPr>
    </w:p>
    <w:p w14:paraId="056783D5" w14:textId="6F3934BA" w:rsidR="00CB073C" w:rsidRDefault="00CB073C" w:rsidP="001C112C">
      <w:pPr>
        <w:rPr>
          <w:szCs w:val="24"/>
        </w:rPr>
      </w:pPr>
    </w:p>
    <w:p w14:paraId="00A8C62D" w14:textId="65C75089" w:rsidR="00CB073C" w:rsidRDefault="00CB073C" w:rsidP="001C112C">
      <w:pPr>
        <w:rPr>
          <w:szCs w:val="24"/>
        </w:rPr>
      </w:pPr>
    </w:p>
    <w:p w14:paraId="2A698DB6" w14:textId="2E6E3A50" w:rsidR="00CB073C" w:rsidRDefault="00CB073C" w:rsidP="001C112C">
      <w:pPr>
        <w:rPr>
          <w:szCs w:val="24"/>
        </w:rPr>
      </w:pPr>
    </w:p>
    <w:p w14:paraId="183C3ADF" w14:textId="60370C3E" w:rsidR="001C112C" w:rsidRPr="001C112C" w:rsidRDefault="001C112C" w:rsidP="00CE62C0">
      <w:pPr>
        <w:jc w:val="both"/>
        <w:rPr>
          <w:szCs w:val="24"/>
        </w:rPr>
      </w:pPr>
      <w:r>
        <w:rPr>
          <w:szCs w:val="24"/>
        </w:rPr>
        <w:t xml:space="preserve">One parent said that her son’s </w:t>
      </w:r>
      <w:r w:rsidRPr="001C112C">
        <w:rPr>
          <w:szCs w:val="24"/>
        </w:rPr>
        <w:t xml:space="preserve">current poor wheelchair posture </w:t>
      </w:r>
      <w:r>
        <w:rPr>
          <w:szCs w:val="24"/>
        </w:rPr>
        <w:t>was</w:t>
      </w:r>
      <w:r w:rsidRPr="001C112C">
        <w:rPr>
          <w:szCs w:val="24"/>
        </w:rPr>
        <w:t xml:space="preserve"> limiting his movement.  </w:t>
      </w:r>
      <w:r>
        <w:rPr>
          <w:szCs w:val="24"/>
        </w:rPr>
        <w:t xml:space="preserve">She said when her son was </w:t>
      </w:r>
      <w:r w:rsidRPr="001C112C">
        <w:rPr>
          <w:szCs w:val="24"/>
        </w:rPr>
        <w:t xml:space="preserve">supported and restrained in his wheelchair, </w:t>
      </w:r>
      <w:r>
        <w:rPr>
          <w:szCs w:val="24"/>
        </w:rPr>
        <w:t>the</w:t>
      </w:r>
      <w:r w:rsidRPr="001C112C">
        <w:rPr>
          <w:szCs w:val="24"/>
        </w:rPr>
        <w:t xml:space="preserve"> range of movement in his arms and hands is greatly increased and his head control significantly improved.</w:t>
      </w:r>
    </w:p>
    <w:p w14:paraId="06D65151" w14:textId="41CC4C74" w:rsidR="004800D0" w:rsidRDefault="001C112C" w:rsidP="00CE62C0">
      <w:pPr>
        <w:jc w:val="both"/>
        <w:rPr>
          <w:szCs w:val="24"/>
        </w:rPr>
      </w:pPr>
      <w:r>
        <w:rPr>
          <w:szCs w:val="24"/>
        </w:rPr>
        <w:t xml:space="preserve">Another parent told us that the consequences of her son having to sit in a wheelchair that did not provide adequate posture support was having serious health implications:  </w:t>
      </w:r>
    </w:p>
    <w:p w14:paraId="6A893193" w14:textId="63AC0AD9" w:rsidR="00CB073C" w:rsidRDefault="00CB073C">
      <w:pPr>
        <w:rPr>
          <w:szCs w:val="24"/>
        </w:rPr>
      </w:pPr>
      <w:r>
        <w:rPr>
          <w:noProof/>
          <w:szCs w:val="24"/>
          <w:lang w:eastAsia="en-GB"/>
        </w:rPr>
        <mc:AlternateContent>
          <mc:Choice Requires="wps">
            <w:drawing>
              <wp:anchor distT="0" distB="0" distL="114300" distR="114300" simplePos="0" relativeHeight="251746304" behindDoc="0" locked="0" layoutInCell="1" allowOverlap="1" wp14:anchorId="7505FC9D" wp14:editId="5524B801">
                <wp:simplePos x="0" y="0"/>
                <wp:positionH relativeFrom="margin">
                  <wp:align>center</wp:align>
                </wp:positionH>
                <wp:positionV relativeFrom="paragraph">
                  <wp:posOffset>95250</wp:posOffset>
                </wp:positionV>
                <wp:extent cx="3419475" cy="819150"/>
                <wp:effectExtent l="0" t="0" r="28575" b="133350"/>
                <wp:wrapNone/>
                <wp:docPr id="51" name="Rounded Rectangular Callout 51"/>
                <wp:cNvGraphicFramePr/>
                <a:graphic xmlns:a="http://schemas.openxmlformats.org/drawingml/2006/main">
                  <a:graphicData uri="http://schemas.microsoft.com/office/word/2010/wordprocessingShape">
                    <wps:wsp>
                      <wps:cNvSpPr/>
                      <wps:spPr>
                        <a:xfrm>
                          <a:off x="0" y="0"/>
                          <a:ext cx="3419475" cy="819150"/>
                        </a:xfrm>
                        <a:prstGeom prst="wedgeRoundRectCallout">
                          <a:avLst/>
                        </a:prstGeom>
                        <a:solidFill>
                          <a:sysClr val="window" lastClr="FFFFFF"/>
                        </a:solidFill>
                        <a:ln w="22225" cap="flat" cmpd="sng" algn="ctr">
                          <a:solidFill>
                            <a:srgbClr val="5B9BD5"/>
                          </a:solidFill>
                          <a:prstDash val="solid"/>
                          <a:miter lim="800000"/>
                        </a:ln>
                        <a:effectLst/>
                      </wps:spPr>
                      <wps:txbx>
                        <w:txbxContent>
                          <w:p w14:paraId="23009689" w14:textId="77777777" w:rsidR="009841BC" w:rsidRPr="00CB073C" w:rsidRDefault="009841BC" w:rsidP="00CB073C">
                            <w:pPr>
                              <w:rPr>
                                <w:szCs w:val="24"/>
                              </w:rPr>
                            </w:pPr>
                            <w:r w:rsidRPr="00CB073C">
                              <w:rPr>
                                <w:szCs w:val="24"/>
                              </w:rPr>
                              <w:t xml:space="preserve">“Wheelchair is compromising health, scoliosis is becoming fixed, surgery is now needed.  Abdominal pain, struggling with bowels” </w:t>
                            </w:r>
                          </w:p>
                          <w:p w14:paraId="75946BB2" w14:textId="77777777" w:rsidR="009841BC" w:rsidRPr="00CB073C" w:rsidRDefault="009841BC" w:rsidP="00CE62C0">
                            <w:pPr>
                              <w:rPr>
                                <w:szCs w:val="24"/>
                              </w:rPr>
                            </w:pPr>
                          </w:p>
                          <w:p w14:paraId="59F48952" w14:textId="77777777" w:rsidR="009841BC" w:rsidRPr="00153A5F" w:rsidRDefault="009841BC" w:rsidP="00CB073C">
                            <w:pPr>
                              <w:jc w:val="both"/>
                              <w:rPr>
                                <w:szCs w:val="24"/>
                              </w:rPr>
                            </w:pPr>
                          </w:p>
                          <w:p w14:paraId="1544E82E" w14:textId="77777777" w:rsidR="009841BC" w:rsidRPr="00153A5F" w:rsidRDefault="009841BC" w:rsidP="00CB073C">
                            <w:pPr>
                              <w:jc w:val="both"/>
                              <w:rPr>
                                <w:szCs w:val="24"/>
                              </w:rPr>
                            </w:pPr>
                          </w:p>
                          <w:p w14:paraId="0F8BFAF0" w14:textId="77777777" w:rsidR="009841BC" w:rsidRPr="00437475" w:rsidRDefault="009841BC" w:rsidP="00CB073C">
                            <w:pPr>
                              <w:jc w:val="center"/>
                              <w:rPr>
                                <w:szCs w:val="24"/>
                              </w:rPr>
                            </w:pPr>
                          </w:p>
                          <w:p w14:paraId="082694F2" w14:textId="77777777" w:rsidR="009841BC" w:rsidRDefault="009841BC" w:rsidP="00CE62C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5FC9D" id="Rounded Rectangular Callout 51" o:spid="_x0000_s1068" type="#_x0000_t62" style="position:absolute;margin-left:0;margin-top:7.5pt;width:269.25pt;height:64.5pt;z-index:251746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" adj="6300,24300" fillcolor="window" strokecolor="#5b9bd5" strokeweight="1.75pt">
                <v:textbox>
                  <w:txbxContent>
                    <w:p w14:paraId="23009689" w14:textId="77777777" w:rsidR="009841BC" w:rsidRPr="00CB073C" w:rsidRDefault="009841BC" w:rsidP="00CB073C">
                      <w:pPr>
                        <w:rPr>
                          <w:szCs w:val="24"/>
                        </w:rPr>
                      </w:pPr>
                      <w:r w:rsidRPr="00CB073C">
                        <w:rPr>
                          <w:szCs w:val="24"/>
                        </w:rPr>
                        <w:t xml:space="preserve">“Wheelchair is compromising health, scoliosis is becoming fixed, surgery is now needed.  Abdominal pain, struggling with bowels” </w:t>
                      </w:r>
                    </w:p>
                    <w:p w14:paraId="75946BB2" w14:textId="77777777" w:rsidR="009841BC" w:rsidRPr="00CB073C" w:rsidRDefault="009841BC" w:rsidP="00CE62C0">
                      <w:pPr>
                        <w:rPr>
                          <w:szCs w:val="24"/>
                        </w:rPr>
                      </w:pPr>
                    </w:p>
                    <w:p w14:paraId="59F48952" w14:textId="77777777" w:rsidR="009841BC" w:rsidRPr="00153A5F" w:rsidRDefault="009841BC" w:rsidP="00CB073C">
                      <w:pPr>
                        <w:jc w:val="both"/>
                        <w:rPr>
                          <w:szCs w:val="24"/>
                        </w:rPr>
                      </w:pPr>
                    </w:p>
                    <w:p w14:paraId="1544E82E" w14:textId="77777777" w:rsidR="009841BC" w:rsidRPr="00153A5F" w:rsidRDefault="009841BC" w:rsidP="00CB073C">
                      <w:pPr>
                        <w:jc w:val="both"/>
                        <w:rPr>
                          <w:szCs w:val="24"/>
                        </w:rPr>
                      </w:pPr>
                    </w:p>
                    <w:p w14:paraId="0F8BFAF0" w14:textId="77777777" w:rsidR="009841BC" w:rsidRPr="00437475" w:rsidRDefault="009841BC" w:rsidP="00CB073C">
                      <w:pPr>
                        <w:jc w:val="center"/>
                        <w:rPr>
                          <w:szCs w:val="24"/>
                        </w:rPr>
                      </w:pPr>
                    </w:p>
                    <w:p w14:paraId="082694F2" w14:textId="77777777" w:rsidR="009841BC" w:rsidRDefault="009841BC" w:rsidP="00CE62C0">
                      <w:pPr>
                        <w:jc w:val="center"/>
                      </w:pPr>
                    </w:p>
                  </w:txbxContent>
                </v:textbox>
                <w10:wrap anchorx="margin"/>
              </v:shape>
            </w:pict>
          </mc:Fallback>
        </mc:AlternateContent>
      </w:r>
    </w:p>
    <w:p w14:paraId="265380ED" w14:textId="13B36165" w:rsidR="00CB073C" w:rsidRDefault="00CB073C">
      <w:pPr>
        <w:rPr>
          <w:szCs w:val="24"/>
        </w:rPr>
      </w:pPr>
    </w:p>
    <w:p w14:paraId="15EA1A5B" w14:textId="77777777" w:rsidR="00CB073C" w:rsidRDefault="00CB073C">
      <w:pPr>
        <w:rPr>
          <w:szCs w:val="24"/>
        </w:rPr>
      </w:pPr>
    </w:p>
    <w:p w14:paraId="4DFB0FFB" w14:textId="77777777" w:rsidR="00CB073C" w:rsidRDefault="00CB073C">
      <w:pPr>
        <w:rPr>
          <w:szCs w:val="24"/>
        </w:rPr>
      </w:pPr>
    </w:p>
    <w:p w14:paraId="66FADA1C" w14:textId="53323F03" w:rsidR="00CF68D5" w:rsidRPr="00CE62C0" w:rsidRDefault="00CF68D5" w:rsidP="00CE62C0">
      <w:pPr>
        <w:pStyle w:val="Heading3"/>
      </w:pPr>
      <w:bookmarkStart w:id="12" w:name="_Toc482867618"/>
      <w:r w:rsidRPr="00CE62C0">
        <w:t>F</w:t>
      </w:r>
      <w:r w:rsidR="009F7F9F" w:rsidRPr="00437475">
        <w:t>unding and Commissioning Issues</w:t>
      </w:r>
      <w:bookmarkEnd w:id="12"/>
    </w:p>
    <w:p w14:paraId="0176E5D5" w14:textId="77777777" w:rsidR="00F74111" w:rsidRDefault="00A01479" w:rsidP="00CE62C0">
      <w:pPr>
        <w:jc w:val="both"/>
        <w:rPr>
          <w:szCs w:val="24"/>
        </w:rPr>
      </w:pPr>
      <w:r>
        <w:rPr>
          <w:szCs w:val="24"/>
        </w:rPr>
        <w:t xml:space="preserve">Parents/carers and service users told Healthwatch that they had been informed by Opcare that it was not possible for the service to provide them with new wheelchairs due to “funding”, “no money” or “budgets”.  </w:t>
      </w:r>
      <w:r w:rsidR="00F74111">
        <w:rPr>
          <w:szCs w:val="24"/>
        </w:rPr>
        <w:t>One service user stated:</w:t>
      </w:r>
    </w:p>
    <w:p w14:paraId="23A29F6B" w14:textId="72B7A6B7" w:rsidR="00FD3201" w:rsidRDefault="00FD3201">
      <w:pPr>
        <w:rPr>
          <w:szCs w:val="24"/>
        </w:rPr>
      </w:pPr>
      <w:r>
        <w:rPr>
          <w:noProof/>
          <w:szCs w:val="24"/>
          <w:lang w:eastAsia="en-GB"/>
        </w:rPr>
        <mc:AlternateContent>
          <mc:Choice Requires="wps">
            <w:drawing>
              <wp:anchor distT="0" distB="0" distL="114300" distR="114300" simplePos="0" relativeHeight="251748352" behindDoc="0" locked="0" layoutInCell="1" allowOverlap="1" wp14:anchorId="0A83AD46" wp14:editId="2CA928C4">
                <wp:simplePos x="0" y="0"/>
                <wp:positionH relativeFrom="margin">
                  <wp:align>left</wp:align>
                </wp:positionH>
                <wp:positionV relativeFrom="paragraph">
                  <wp:posOffset>-3175</wp:posOffset>
                </wp:positionV>
                <wp:extent cx="5876925" cy="552450"/>
                <wp:effectExtent l="0" t="0" r="28575" b="95250"/>
                <wp:wrapNone/>
                <wp:docPr id="52" name="Rounded Rectangular Callout 52"/>
                <wp:cNvGraphicFramePr/>
                <a:graphic xmlns:a="http://schemas.openxmlformats.org/drawingml/2006/main">
                  <a:graphicData uri="http://schemas.microsoft.com/office/word/2010/wordprocessingShape">
                    <wps:wsp>
                      <wps:cNvSpPr/>
                      <wps:spPr>
                        <a:xfrm>
                          <a:off x="0" y="0"/>
                          <a:ext cx="5876925" cy="552450"/>
                        </a:xfrm>
                        <a:prstGeom prst="wedgeRoundRectCallout">
                          <a:avLst/>
                        </a:prstGeom>
                        <a:solidFill>
                          <a:sysClr val="window" lastClr="FFFFFF"/>
                        </a:solidFill>
                        <a:ln w="22225" cap="flat" cmpd="sng" algn="ctr">
                          <a:solidFill>
                            <a:srgbClr val="5B9BD5"/>
                          </a:solidFill>
                          <a:prstDash val="solid"/>
                          <a:miter lim="800000"/>
                        </a:ln>
                        <a:effectLst/>
                      </wps:spPr>
                      <wps:txbx>
                        <w:txbxContent>
                          <w:p w14:paraId="0BCE8873" w14:textId="77777777" w:rsidR="009841BC" w:rsidRPr="00FD3201" w:rsidRDefault="009841BC" w:rsidP="00FD3201">
                            <w:pPr>
                              <w:jc w:val="both"/>
                              <w:rPr>
                                <w:szCs w:val="24"/>
                              </w:rPr>
                            </w:pPr>
                            <w:r w:rsidRPr="00FD3201">
                              <w:rPr>
                                <w:szCs w:val="24"/>
                              </w:rPr>
                              <w:t xml:space="preserve">“Every experience I had had is they Opcare just do not want to give people a wheelchair or seating options as it is money” </w:t>
                            </w:r>
                          </w:p>
                          <w:p w14:paraId="4FC0ADAF" w14:textId="77777777" w:rsidR="009841BC" w:rsidRPr="00153A5F" w:rsidRDefault="009841BC" w:rsidP="00FD3201">
                            <w:pPr>
                              <w:jc w:val="both"/>
                              <w:rPr>
                                <w:szCs w:val="24"/>
                              </w:rPr>
                            </w:pPr>
                          </w:p>
                          <w:p w14:paraId="2DD3FABA" w14:textId="77777777" w:rsidR="009841BC" w:rsidRPr="00153A5F" w:rsidRDefault="009841BC" w:rsidP="00FD3201">
                            <w:pPr>
                              <w:jc w:val="both"/>
                              <w:rPr>
                                <w:szCs w:val="24"/>
                              </w:rPr>
                            </w:pPr>
                          </w:p>
                          <w:p w14:paraId="3846777B" w14:textId="77777777" w:rsidR="009841BC" w:rsidRPr="00437475" w:rsidRDefault="009841BC" w:rsidP="00FD3201">
                            <w:pPr>
                              <w:jc w:val="center"/>
                              <w:rPr>
                                <w:szCs w:val="24"/>
                              </w:rPr>
                            </w:pPr>
                          </w:p>
                          <w:p w14:paraId="02626F39" w14:textId="77777777" w:rsidR="009841BC" w:rsidRDefault="009841BC" w:rsidP="00CE62C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3AD46" id="Rounded Rectangular Callout 52" o:spid="_x0000_s1069" type="#_x0000_t62" style="position:absolute;margin-left:0;margin-top:-.25pt;width:462.75pt;height:43.5pt;z-index:251748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" adj="6300,24300" fillcolor="window" strokecolor="#5b9bd5" strokeweight="1.75pt">
                <v:textbox>
                  <w:txbxContent>
                    <w:p w14:paraId="0BCE8873" w14:textId="77777777" w:rsidR="009841BC" w:rsidRPr="00FD3201" w:rsidRDefault="009841BC" w:rsidP="00FD3201">
                      <w:pPr>
                        <w:jc w:val="both"/>
                        <w:rPr>
                          <w:szCs w:val="24"/>
                        </w:rPr>
                      </w:pPr>
                      <w:r w:rsidRPr="00FD3201">
                        <w:rPr>
                          <w:szCs w:val="24"/>
                        </w:rPr>
                        <w:t xml:space="preserve">“Every experience I had had is they Opcare just do not want to give people a wheelchair or seating options as it is money” </w:t>
                      </w:r>
                    </w:p>
                    <w:p w14:paraId="4FC0ADAF" w14:textId="77777777" w:rsidR="009841BC" w:rsidRPr="00153A5F" w:rsidRDefault="009841BC" w:rsidP="00FD3201">
                      <w:pPr>
                        <w:jc w:val="both"/>
                        <w:rPr>
                          <w:szCs w:val="24"/>
                        </w:rPr>
                      </w:pPr>
                    </w:p>
                    <w:p w14:paraId="2DD3FABA" w14:textId="77777777" w:rsidR="009841BC" w:rsidRPr="00153A5F" w:rsidRDefault="009841BC" w:rsidP="00FD3201">
                      <w:pPr>
                        <w:jc w:val="both"/>
                        <w:rPr>
                          <w:szCs w:val="24"/>
                        </w:rPr>
                      </w:pPr>
                    </w:p>
                    <w:p w14:paraId="3846777B" w14:textId="77777777" w:rsidR="009841BC" w:rsidRPr="00437475" w:rsidRDefault="009841BC" w:rsidP="00FD3201">
                      <w:pPr>
                        <w:jc w:val="center"/>
                        <w:rPr>
                          <w:szCs w:val="24"/>
                        </w:rPr>
                      </w:pPr>
                    </w:p>
                    <w:p w14:paraId="02626F39" w14:textId="77777777" w:rsidR="009841BC" w:rsidRDefault="009841BC" w:rsidP="00CE62C0">
                      <w:pPr>
                        <w:jc w:val="center"/>
                      </w:pPr>
                    </w:p>
                  </w:txbxContent>
                </v:textbox>
                <w10:wrap anchorx="margin"/>
              </v:shape>
            </w:pict>
          </mc:Fallback>
        </mc:AlternateContent>
      </w:r>
    </w:p>
    <w:p w14:paraId="63B248EF" w14:textId="77777777" w:rsidR="00FD3201" w:rsidRDefault="00FD3201">
      <w:pPr>
        <w:rPr>
          <w:szCs w:val="24"/>
        </w:rPr>
      </w:pPr>
    </w:p>
    <w:p w14:paraId="06597585" w14:textId="77777777" w:rsidR="00FD3201" w:rsidRDefault="00FD3201" w:rsidP="009F7F9F">
      <w:pPr>
        <w:rPr>
          <w:szCs w:val="24"/>
        </w:rPr>
      </w:pPr>
    </w:p>
    <w:p w14:paraId="3D5C4B08" w14:textId="708DAE02" w:rsidR="009F7F9F" w:rsidRPr="009F7F9F" w:rsidRDefault="009F7F9F" w:rsidP="00CE62C0">
      <w:pPr>
        <w:jc w:val="both"/>
        <w:rPr>
          <w:szCs w:val="24"/>
        </w:rPr>
      </w:pPr>
      <w:r w:rsidRPr="009F7F9F">
        <w:rPr>
          <w:szCs w:val="24"/>
        </w:rPr>
        <w:t>People said that there were also unsure as to whether Opcare offered the NHS voucher scheme, which gives service users a wider selection</w:t>
      </w:r>
      <w:r w:rsidRPr="009F7F9F">
        <w:rPr>
          <w:szCs w:val="24"/>
          <w:lang w:val="en"/>
        </w:rPr>
        <w:t xml:space="preserve"> of wheelchairs from which to choose. Others felt that where the service user needed a specialist wheelchair that was not routinely provided by the NHS, there was a lack of support for Individual Funding Requests for funding from a Clinical Commissioning Group, which can only be submitted with clinician support.  </w:t>
      </w:r>
    </w:p>
    <w:p w14:paraId="57AADC7C" w14:textId="6843E7CA" w:rsidR="009F7F9F" w:rsidRPr="00003682" w:rsidRDefault="009F7F9F" w:rsidP="00CE62C0">
      <w:pPr>
        <w:jc w:val="both"/>
        <w:rPr>
          <w:szCs w:val="24"/>
        </w:rPr>
      </w:pPr>
      <w:r w:rsidRPr="00421B9B">
        <w:rPr>
          <w:szCs w:val="24"/>
        </w:rPr>
        <w:t>Opcare ha</w:t>
      </w:r>
      <w:r>
        <w:rPr>
          <w:szCs w:val="24"/>
        </w:rPr>
        <w:t>s</w:t>
      </w:r>
      <w:r w:rsidRPr="00421B9B">
        <w:rPr>
          <w:szCs w:val="24"/>
        </w:rPr>
        <w:t xml:space="preserve"> informed many of the parents we spoke to that </w:t>
      </w:r>
      <w:r>
        <w:rPr>
          <w:szCs w:val="24"/>
        </w:rPr>
        <w:t xml:space="preserve">it is </w:t>
      </w:r>
      <w:r w:rsidRPr="00421B9B">
        <w:rPr>
          <w:szCs w:val="24"/>
        </w:rPr>
        <w:t>struggling to meet demand</w:t>
      </w:r>
      <w:r>
        <w:rPr>
          <w:szCs w:val="24"/>
        </w:rPr>
        <w:t xml:space="preserve">.  Specifically, </w:t>
      </w:r>
      <w:r w:rsidR="00ED4456">
        <w:rPr>
          <w:szCs w:val="24"/>
        </w:rPr>
        <w:t>it has stated that volumes are</w:t>
      </w:r>
      <w:r w:rsidRPr="00003682">
        <w:rPr>
          <w:szCs w:val="24"/>
        </w:rPr>
        <w:t xml:space="preserve"> 50% </w:t>
      </w:r>
      <w:r w:rsidR="00393BFC">
        <w:rPr>
          <w:szCs w:val="24"/>
        </w:rPr>
        <w:t>above</w:t>
      </w:r>
      <w:r w:rsidRPr="00003682">
        <w:rPr>
          <w:szCs w:val="24"/>
        </w:rPr>
        <w:t xml:space="preserve"> the </w:t>
      </w:r>
      <w:r w:rsidR="00ED4456">
        <w:rPr>
          <w:szCs w:val="24"/>
        </w:rPr>
        <w:t>indication in the tender.</w:t>
      </w:r>
    </w:p>
    <w:p w14:paraId="50D96F91" w14:textId="761C1509" w:rsidR="009F7F9F" w:rsidRPr="00003682" w:rsidRDefault="009F7F9F" w:rsidP="00CE62C0">
      <w:pPr>
        <w:jc w:val="both"/>
        <w:rPr>
          <w:szCs w:val="24"/>
        </w:rPr>
      </w:pPr>
      <w:r w:rsidRPr="00003682">
        <w:rPr>
          <w:szCs w:val="24"/>
        </w:rPr>
        <w:t xml:space="preserve">Opcare </w:t>
      </w:r>
      <w:r w:rsidR="00892648">
        <w:rPr>
          <w:szCs w:val="24"/>
        </w:rPr>
        <w:t>is</w:t>
      </w:r>
      <w:r w:rsidRPr="00003682">
        <w:rPr>
          <w:szCs w:val="24"/>
        </w:rPr>
        <w:t xml:space="preserve"> receiving </w:t>
      </w:r>
      <w:r w:rsidR="00ED4456">
        <w:rPr>
          <w:szCs w:val="24"/>
        </w:rPr>
        <w:t xml:space="preserve">more </w:t>
      </w:r>
      <w:r w:rsidRPr="00003682">
        <w:rPr>
          <w:szCs w:val="24"/>
        </w:rPr>
        <w:t>referrals per month</w:t>
      </w:r>
      <w:r w:rsidR="00ED4456">
        <w:rPr>
          <w:szCs w:val="24"/>
        </w:rPr>
        <w:t xml:space="preserve"> (in one case more than double) than it is</w:t>
      </w:r>
      <w:r w:rsidRPr="00003682">
        <w:rPr>
          <w:szCs w:val="24"/>
        </w:rPr>
        <w:t xml:space="preserve"> commissioned to process.  This leaves the organisation in an untenable situation </w:t>
      </w:r>
      <w:r w:rsidRPr="00003682">
        <w:rPr>
          <w:szCs w:val="24"/>
        </w:rPr>
        <w:lastRenderedPageBreak/>
        <w:t>and unless commissioners urgently review the contract they have with Opcare the difficulties which service users are experiencing will continue.</w:t>
      </w:r>
    </w:p>
    <w:p w14:paraId="4099E471" w14:textId="69E7D362" w:rsidR="009F7F9F" w:rsidRDefault="009F7F9F">
      <w:pPr>
        <w:jc w:val="both"/>
        <w:rPr>
          <w:szCs w:val="24"/>
        </w:rPr>
      </w:pPr>
      <w:r>
        <w:rPr>
          <w:szCs w:val="24"/>
        </w:rPr>
        <w:t>Many of the people were spoke to understand that this is a problem for Opcare and would like to see this addressed.</w:t>
      </w:r>
    </w:p>
    <w:p w14:paraId="6AEFB41B" w14:textId="7DA542D4" w:rsidR="00FD3201" w:rsidRDefault="00FD3201" w:rsidP="009F7F9F">
      <w:pPr>
        <w:jc w:val="both"/>
        <w:rPr>
          <w:szCs w:val="24"/>
        </w:rPr>
      </w:pPr>
      <w:r>
        <w:rPr>
          <w:noProof/>
          <w:szCs w:val="24"/>
          <w:lang w:eastAsia="en-GB"/>
        </w:rPr>
        <mc:AlternateContent>
          <mc:Choice Requires="wps">
            <w:drawing>
              <wp:anchor distT="0" distB="0" distL="114300" distR="114300" simplePos="0" relativeHeight="251750400" behindDoc="0" locked="0" layoutInCell="1" allowOverlap="1" wp14:anchorId="580FF068" wp14:editId="4801CA02">
                <wp:simplePos x="0" y="0"/>
                <wp:positionH relativeFrom="margin">
                  <wp:align>center</wp:align>
                </wp:positionH>
                <wp:positionV relativeFrom="paragraph">
                  <wp:posOffset>13335</wp:posOffset>
                </wp:positionV>
                <wp:extent cx="5267325" cy="790575"/>
                <wp:effectExtent l="0" t="0" r="28575" b="142875"/>
                <wp:wrapNone/>
                <wp:docPr id="53" name="Rounded Rectangular Callout 53"/>
                <wp:cNvGraphicFramePr/>
                <a:graphic xmlns:a="http://schemas.openxmlformats.org/drawingml/2006/main">
                  <a:graphicData uri="http://schemas.microsoft.com/office/word/2010/wordprocessingShape">
                    <wps:wsp>
                      <wps:cNvSpPr/>
                      <wps:spPr>
                        <a:xfrm>
                          <a:off x="0" y="0"/>
                          <a:ext cx="5267325" cy="790575"/>
                        </a:xfrm>
                        <a:prstGeom prst="wedgeRoundRectCallout">
                          <a:avLst/>
                        </a:prstGeom>
                        <a:solidFill>
                          <a:sysClr val="window" lastClr="FFFFFF"/>
                        </a:solidFill>
                        <a:ln w="22225" cap="flat" cmpd="sng" algn="ctr">
                          <a:solidFill>
                            <a:srgbClr val="5B9BD5"/>
                          </a:solidFill>
                          <a:prstDash val="solid"/>
                          <a:miter lim="800000"/>
                        </a:ln>
                        <a:effectLst/>
                      </wps:spPr>
                      <wps:txbx>
                        <w:txbxContent>
                          <w:p w14:paraId="6B7AD826" w14:textId="77777777" w:rsidR="009841BC" w:rsidRPr="00FD3201" w:rsidRDefault="009841BC" w:rsidP="00FD3201">
                            <w:pPr>
                              <w:jc w:val="both"/>
                              <w:rPr>
                                <w:szCs w:val="24"/>
                              </w:rPr>
                            </w:pPr>
                            <w:r w:rsidRPr="00FD3201">
                              <w:rPr>
                                <w:szCs w:val="24"/>
                              </w:rPr>
                              <w:t>“Opcare is struggling with their contract and they are not sufficiently funded to meet patient needs. This is having a great impact on the holistic health and wellbeing of patients!”</w:t>
                            </w:r>
                          </w:p>
                          <w:p w14:paraId="1EF68FBA" w14:textId="77777777" w:rsidR="009841BC" w:rsidRPr="00153A5F" w:rsidRDefault="009841BC" w:rsidP="00FD3201">
                            <w:pPr>
                              <w:jc w:val="both"/>
                              <w:rPr>
                                <w:szCs w:val="24"/>
                              </w:rPr>
                            </w:pPr>
                          </w:p>
                          <w:p w14:paraId="73F49D32" w14:textId="77777777" w:rsidR="009841BC" w:rsidRPr="00153A5F" w:rsidRDefault="009841BC" w:rsidP="00FD3201">
                            <w:pPr>
                              <w:jc w:val="both"/>
                              <w:rPr>
                                <w:szCs w:val="24"/>
                              </w:rPr>
                            </w:pPr>
                          </w:p>
                          <w:p w14:paraId="0A3F8413" w14:textId="77777777" w:rsidR="009841BC" w:rsidRPr="00437475" w:rsidRDefault="009841BC" w:rsidP="00FD3201">
                            <w:pPr>
                              <w:jc w:val="center"/>
                              <w:rPr>
                                <w:szCs w:val="24"/>
                              </w:rPr>
                            </w:pPr>
                          </w:p>
                          <w:p w14:paraId="41BA7896" w14:textId="77777777" w:rsidR="009841BC" w:rsidRDefault="009841BC" w:rsidP="00CE62C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FF068" id="Rounded Rectangular Callout 53" o:spid="_x0000_s1070" type="#_x0000_t62" style="position:absolute;left:0;text-align:left;margin-left:0;margin-top:1.05pt;width:414.75pt;height:62.25pt;z-index:2517504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" adj="6300,24300" fillcolor="window" strokecolor="#5b9bd5" strokeweight="1.75pt">
                <v:textbox>
                  <w:txbxContent>
                    <w:p w14:paraId="6B7AD826" w14:textId="77777777" w:rsidR="009841BC" w:rsidRPr="00FD3201" w:rsidRDefault="009841BC" w:rsidP="00FD3201">
                      <w:pPr>
                        <w:jc w:val="both"/>
                        <w:rPr>
                          <w:szCs w:val="24"/>
                        </w:rPr>
                      </w:pPr>
                      <w:r w:rsidRPr="00FD3201">
                        <w:rPr>
                          <w:szCs w:val="24"/>
                        </w:rPr>
                        <w:t>“Opcare is struggling with their contract and they are not sufficiently funded to meet patient needs. This is having a great impact on the holistic health and wellbeing of patients!”</w:t>
                      </w:r>
                    </w:p>
                    <w:p w14:paraId="1EF68FBA" w14:textId="77777777" w:rsidR="009841BC" w:rsidRPr="00153A5F" w:rsidRDefault="009841BC" w:rsidP="00FD3201">
                      <w:pPr>
                        <w:jc w:val="both"/>
                        <w:rPr>
                          <w:szCs w:val="24"/>
                        </w:rPr>
                      </w:pPr>
                    </w:p>
                    <w:p w14:paraId="73F49D32" w14:textId="77777777" w:rsidR="009841BC" w:rsidRPr="00153A5F" w:rsidRDefault="009841BC" w:rsidP="00FD3201">
                      <w:pPr>
                        <w:jc w:val="both"/>
                        <w:rPr>
                          <w:szCs w:val="24"/>
                        </w:rPr>
                      </w:pPr>
                    </w:p>
                    <w:p w14:paraId="0A3F8413" w14:textId="77777777" w:rsidR="009841BC" w:rsidRPr="00437475" w:rsidRDefault="009841BC" w:rsidP="00FD3201">
                      <w:pPr>
                        <w:jc w:val="center"/>
                        <w:rPr>
                          <w:szCs w:val="24"/>
                        </w:rPr>
                      </w:pPr>
                    </w:p>
                    <w:p w14:paraId="41BA7896" w14:textId="77777777" w:rsidR="009841BC" w:rsidRDefault="009841BC" w:rsidP="00CE62C0">
                      <w:pPr>
                        <w:jc w:val="center"/>
                      </w:pPr>
                    </w:p>
                  </w:txbxContent>
                </v:textbox>
                <w10:wrap anchorx="margin"/>
              </v:shape>
            </w:pict>
          </mc:Fallback>
        </mc:AlternateContent>
      </w:r>
    </w:p>
    <w:p w14:paraId="303C0A91" w14:textId="77777777" w:rsidR="00FD3201" w:rsidRDefault="00FD3201" w:rsidP="009F7F9F">
      <w:pPr>
        <w:jc w:val="both"/>
        <w:rPr>
          <w:szCs w:val="24"/>
        </w:rPr>
      </w:pPr>
    </w:p>
    <w:p w14:paraId="3CAD8B7C" w14:textId="77777777" w:rsidR="00FD3201" w:rsidRDefault="00FD3201" w:rsidP="009F7F9F">
      <w:pPr>
        <w:jc w:val="both"/>
        <w:rPr>
          <w:szCs w:val="24"/>
        </w:rPr>
      </w:pPr>
    </w:p>
    <w:p w14:paraId="73C677F7" w14:textId="77777777" w:rsidR="00FD3201" w:rsidRDefault="00FD3201">
      <w:pPr>
        <w:rPr>
          <w:szCs w:val="24"/>
        </w:rPr>
      </w:pPr>
    </w:p>
    <w:p w14:paraId="4151C1B6" w14:textId="6F670A1E" w:rsidR="00024DD4" w:rsidRDefault="00A01479">
      <w:pPr>
        <w:rPr>
          <w:szCs w:val="24"/>
        </w:rPr>
      </w:pPr>
      <w:r>
        <w:rPr>
          <w:szCs w:val="24"/>
        </w:rPr>
        <w:t xml:space="preserve">One parent stated that she would like </w:t>
      </w:r>
      <w:r w:rsidR="00024DD4">
        <w:rPr>
          <w:szCs w:val="24"/>
        </w:rPr>
        <w:t>“more funding to be made available to Opcare from the Clinical Commissioning Group”</w:t>
      </w:r>
      <w:r w:rsidR="00605525">
        <w:rPr>
          <w:szCs w:val="24"/>
        </w:rPr>
        <w:t>.</w:t>
      </w:r>
    </w:p>
    <w:p w14:paraId="66FADA1E" w14:textId="77777777" w:rsidR="00CF68D5" w:rsidRDefault="00CF68D5">
      <w:pPr>
        <w:rPr>
          <w:szCs w:val="24"/>
        </w:rPr>
      </w:pPr>
    </w:p>
    <w:p w14:paraId="66FADA1F" w14:textId="77777777" w:rsidR="00CF68D5" w:rsidRPr="00CF702C" w:rsidRDefault="00CF68D5" w:rsidP="00CE62C0">
      <w:pPr>
        <w:pStyle w:val="Heading3"/>
      </w:pPr>
      <w:bookmarkStart w:id="13" w:name="_Toc482867619"/>
      <w:r w:rsidRPr="00CF702C">
        <w:t>Accessibility of clinics</w:t>
      </w:r>
      <w:bookmarkEnd w:id="13"/>
    </w:p>
    <w:p w14:paraId="66FADA20" w14:textId="6958F17F" w:rsidR="00CF68D5" w:rsidRPr="00CE62C0" w:rsidRDefault="00CF702C" w:rsidP="00CE62C0">
      <w:pPr>
        <w:jc w:val="both"/>
        <w:rPr>
          <w:szCs w:val="24"/>
        </w:rPr>
      </w:pPr>
      <w:r w:rsidRPr="00CE62C0">
        <w:rPr>
          <w:szCs w:val="24"/>
        </w:rPr>
        <w:t xml:space="preserve">Staff and service users in North Kirklees have been made aware that Opcare </w:t>
      </w:r>
      <w:r w:rsidR="000B0CAD" w:rsidRPr="00CE62C0">
        <w:rPr>
          <w:szCs w:val="24"/>
        </w:rPr>
        <w:t>is</w:t>
      </w:r>
      <w:r w:rsidRPr="00CE62C0">
        <w:rPr>
          <w:szCs w:val="24"/>
        </w:rPr>
        <w:t xml:space="preserve"> paying to have a room at </w:t>
      </w:r>
      <w:proofErr w:type="spellStart"/>
      <w:r w:rsidRPr="00CE62C0">
        <w:rPr>
          <w:szCs w:val="24"/>
        </w:rPr>
        <w:t>Eddercliffe</w:t>
      </w:r>
      <w:proofErr w:type="spellEnd"/>
      <w:r w:rsidRPr="00CE62C0">
        <w:rPr>
          <w:szCs w:val="24"/>
        </w:rPr>
        <w:t xml:space="preserve"> Health Centre in </w:t>
      </w:r>
      <w:proofErr w:type="spellStart"/>
      <w:r w:rsidRPr="00CE62C0">
        <w:rPr>
          <w:szCs w:val="24"/>
        </w:rPr>
        <w:t>Cleckheaton</w:t>
      </w:r>
      <w:proofErr w:type="spellEnd"/>
      <w:r w:rsidRPr="00CE62C0">
        <w:rPr>
          <w:szCs w:val="24"/>
        </w:rPr>
        <w:t xml:space="preserve"> but </w:t>
      </w:r>
      <w:r w:rsidR="000B0CAD" w:rsidRPr="00CE62C0">
        <w:rPr>
          <w:szCs w:val="24"/>
        </w:rPr>
        <w:t xml:space="preserve">it </w:t>
      </w:r>
      <w:r w:rsidRPr="00CE62C0">
        <w:rPr>
          <w:szCs w:val="24"/>
        </w:rPr>
        <w:t>never use</w:t>
      </w:r>
      <w:r w:rsidR="000B0CAD" w:rsidRPr="00CE62C0">
        <w:rPr>
          <w:szCs w:val="24"/>
        </w:rPr>
        <w:t>s</w:t>
      </w:r>
      <w:r w:rsidRPr="00CE62C0">
        <w:rPr>
          <w:szCs w:val="24"/>
        </w:rPr>
        <w:t xml:space="preserve"> this.  Having a clinic based here would make the service far more accessible to people in North Kirklees, rather than having to travel to Elland.</w:t>
      </w:r>
    </w:p>
    <w:p w14:paraId="66FADA21" w14:textId="14358FF2" w:rsidR="001305A8" w:rsidRPr="00CE62C0" w:rsidRDefault="00CF702C" w:rsidP="00CE62C0">
      <w:pPr>
        <w:jc w:val="both"/>
        <w:rPr>
          <w:szCs w:val="24"/>
        </w:rPr>
      </w:pPr>
      <w:r w:rsidRPr="00CE62C0">
        <w:rPr>
          <w:szCs w:val="24"/>
        </w:rPr>
        <w:t xml:space="preserve">When the Clinical Commissioning Group announced that Opcare would be delivering wheelchair services </w:t>
      </w:r>
      <w:r w:rsidR="000B0CAD" w:rsidRPr="00CE62C0">
        <w:rPr>
          <w:szCs w:val="24"/>
        </w:rPr>
        <w:t>it</w:t>
      </w:r>
      <w:r w:rsidRPr="00CE62C0">
        <w:rPr>
          <w:szCs w:val="24"/>
        </w:rPr>
        <w:t xml:space="preserve"> stated that</w:t>
      </w:r>
      <w:r w:rsidR="000B1B95" w:rsidRPr="00CE62C0">
        <w:rPr>
          <w:szCs w:val="24"/>
        </w:rPr>
        <w:t xml:space="preserve"> there would be community-based clinics, close to patients’ home and in North Kirklees this would be the </w:t>
      </w:r>
      <w:proofErr w:type="spellStart"/>
      <w:r w:rsidR="000B1B95" w:rsidRPr="00CE62C0">
        <w:rPr>
          <w:szCs w:val="24"/>
        </w:rPr>
        <w:t>Eddercliffe</w:t>
      </w:r>
      <w:proofErr w:type="spellEnd"/>
      <w:r w:rsidR="000B1B95" w:rsidRPr="00CE62C0">
        <w:rPr>
          <w:szCs w:val="24"/>
        </w:rPr>
        <w:t xml:space="preserve"> Centre.</w:t>
      </w:r>
    </w:p>
    <w:p w14:paraId="3092C2C2" w14:textId="77777777" w:rsidR="009F7F9F" w:rsidRPr="00437475" w:rsidRDefault="009F7F9F" w:rsidP="00CE62C0">
      <w:pPr>
        <w:pStyle w:val="Heading3"/>
      </w:pPr>
      <w:bookmarkStart w:id="14" w:name="_Toc482867620"/>
      <w:r w:rsidRPr="00437475">
        <w:t>Order delays</w:t>
      </w:r>
      <w:bookmarkEnd w:id="14"/>
    </w:p>
    <w:p w14:paraId="09466AD1" w14:textId="1FF53EC9" w:rsidR="009F7F9F" w:rsidRDefault="009F7F9F" w:rsidP="00CE62C0">
      <w:pPr>
        <w:jc w:val="both"/>
        <w:rPr>
          <w:szCs w:val="24"/>
        </w:rPr>
      </w:pPr>
      <w:r w:rsidRPr="00003682">
        <w:rPr>
          <w:szCs w:val="24"/>
        </w:rPr>
        <w:t xml:space="preserve">People mentioned that Opcare staff often told them that items were are on order when they were not.  They said they would rather be told the truth, even if the waiting time </w:t>
      </w:r>
      <w:r>
        <w:rPr>
          <w:szCs w:val="24"/>
        </w:rPr>
        <w:t>was</w:t>
      </w:r>
      <w:r w:rsidRPr="00003682">
        <w:rPr>
          <w:szCs w:val="24"/>
        </w:rPr>
        <w:t xml:space="preserve"> going to be l</w:t>
      </w:r>
      <w:r>
        <w:rPr>
          <w:szCs w:val="24"/>
        </w:rPr>
        <w:t>engthy</w:t>
      </w:r>
      <w:r w:rsidRPr="00003682">
        <w:rPr>
          <w:szCs w:val="24"/>
        </w:rPr>
        <w:t>.</w:t>
      </w:r>
    </w:p>
    <w:p w14:paraId="1E7668D5" w14:textId="3539D3FF" w:rsidR="00FD3201" w:rsidRDefault="00FD3201" w:rsidP="009F7F9F">
      <w:pPr>
        <w:rPr>
          <w:szCs w:val="24"/>
        </w:rPr>
      </w:pPr>
      <w:r>
        <w:rPr>
          <w:noProof/>
          <w:szCs w:val="24"/>
          <w:lang w:eastAsia="en-GB"/>
        </w:rPr>
        <mc:AlternateContent>
          <mc:Choice Requires="wps">
            <w:drawing>
              <wp:anchor distT="0" distB="0" distL="114300" distR="114300" simplePos="0" relativeHeight="251752448" behindDoc="0" locked="0" layoutInCell="1" allowOverlap="1" wp14:anchorId="5AF09B66" wp14:editId="55EB539D">
                <wp:simplePos x="0" y="0"/>
                <wp:positionH relativeFrom="margin">
                  <wp:align>right</wp:align>
                </wp:positionH>
                <wp:positionV relativeFrom="paragraph">
                  <wp:posOffset>20321</wp:posOffset>
                </wp:positionV>
                <wp:extent cx="5705475" cy="628650"/>
                <wp:effectExtent l="0" t="0" r="28575" b="114300"/>
                <wp:wrapNone/>
                <wp:docPr id="54" name="Rounded Rectangular Callout 54"/>
                <wp:cNvGraphicFramePr/>
                <a:graphic xmlns:a="http://schemas.openxmlformats.org/drawingml/2006/main">
                  <a:graphicData uri="http://schemas.microsoft.com/office/word/2010/wordprocessingShape">
                    <wps:wsp>
                      <wps:cNvSpPr/>
                      <wps:spPr>
                        <a:xfrm>
                          <a:off x="0" y="0"/>
                          <a:ext cx="5705475" cy="628650"/>
                        </a:xfrm>
                        <a:prstGeom prst="wedgeRoundRectCallout">
                          <a:avLst/>
                        </a:prstGeom>
                        <a:solidFill>
                          <a:sysClr val="window" lastClr="FFFFFF"/>
                        </a:solidFill>
                        <a:ln w="22225" cap="flat" cmpd="sng" algn="ctr">
                          <a:solidFill>
                            <a:srgbClr val="5B9BD5"/>
                          </a:solidFill>
                          <a:prstDash val="solid"/>
                          <a:miter lim="800000"/>
                        </a:ln>
                        <a:effectLst/>
                      </wps:spPr>
                      <wps:txbx>
                        <w:txbxContent>
                          <w:p w14:paraId="2BD98734" w14:textId="4A64BD46" w:rsidR="009841BC" w:rsidRPr="00FD3201" w:rsidRDefault="009841BC" w:rsidP="00FD3201">
                            <w:pPr>
                              <w:jc w:val="both"/>
                              <w:rPr>
                                <w:szCs w:val="24"/>
                              </w:rPr>
                            </w:pPr>
                            <w:r w:rsidRPr="00FD3201">
                              <w:rPr>
                                <w:szCs w:val="24"/>
                              </w:rPr>
                              <w:t>“</w:t>
                            </w:r>
                            <w:r>
                              <w:rPr>
                                <w:szCs w:val="24"/>
                              </w:rPr>
                              <w:t>…</w:t>
                            </w:r>
                            <w:r w:rsidRPr="00FD3201">
                              <w:rPr>
                                <w:szCs w:val="24"/>
                              </w:rPr>
                              <w:t>had an assessment for a wheelchair and was told it would take six months to arrive.  After 6 months we rang and the wheelchair had never been ordered”</w:t>
                            </w:r>
                          </w:p>
                          <w:p w14:paraId="25ED00A4" w14:textId="77777777" w:rsidR="009841BC" w:rsidRPr="00153A5F" w:rsidRDefault="009841BC" w:rsidP="00FD3201">
                            <w:pPr>
                              <w:jc w:val="both"/>
                              <w:rPr>
                                <w:szCs w:val="24"/>
                              </w:rPr>
                            </w:pPr>
                          </w:p>
                          <w:p w14:paraId="103E5EBC" w14:textId="77777777" w:rsidR="009841BC" w:rsidRPr="00153A5F" w:rsidRDefault="009841BC" w:rsidP="00FD3201">
                            <w:pPr>
                              <w:jc w:val="both"/>
                              <w:rPr>
                                <w:szCs w:val="24"/>
                              </w:rPr>
                            </w:pPr>
                          </w:p>
                          <w:p w14:paraId="43C50CE4" w14:textId="77777777" w:rsidR="009841BC" w:rsidRPr="00437475" w:rsidRDefault="009841BC" w:rsidP="00FD3201">
                            <w:pPr>
                              <w:jc w:val="center"/>
                              <w:rPr>
                                <w:szCs w:val="24"/>
                              </w:rPr>
                            </w:pPr>
                          </w:p>
                          <w:p w14:paraId="798C6250" w14:textId="77777777" w:rsidR="009841BC" w:rsidRDefault="009841BC" w:rsidP="00CE62C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09B66" id="Rounded Rectangular Callout 54" o:spid="_x0000_s1071" type="#_x0000_t62" style="position:absolute;margin-left:398.05pt;margin-top:1.6pt;width:449.25pt;height:49.5pt;z-index:251752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" adj="6300,24300" fillcolor="window" strokecolor="#5b9bd5" strokeweight="1.75pt">
                <v:textbox>
                  <w:txbxContent>
                    <w:p w14:paraId="2BD98734" w14:textId="4A64BD46" w:rsidR="009841BC" w:rsidRPr="00FD3201" w:rsidRDefault="009841BC" w:rsidP="00FD3201">
                      <w:pPr>
                        <w:jc w:val="both"/>
                        <w:rPr>
                          <w:szCs w:val="24"/>
                        </w:rPr>
                      </w:pPr>
                      <w:r w:rsidRPr="00FD3201">
                        <w:rPr>
                          <w:szCs w:val="24"/>
                        </w:rPr>
                        <w:t>“</w:t>
                      </w:r>
                      <w:r>
                        <w:rPr>
                          <w:szCs w:val="24"/>
                        </w:rPr>
                        <w:t>…</w:t>
                      </w:r>
                      <w:r w:rsidRPr="00FD3201">
                        <w:rPr>
                          <w:szCs w:val="24"/>
                        </w:rPr>
                        <w:t>had an assessment for a wheelchair and was told it would take six months to arrive.  After 6 months we rang and the wheelchair had never been ordered”</w:t>
                      </w:r>
                    </w:p>
                    <w:p w14:paraId="25ED00A4" w14:textId="77777777" w:rsidR="009841BC" w:rsidRPr="00153A5F" w:rsidRDefault="009841BC" w:rsidP="00FD3201">
                      <w:pPr>
                        <w:jc w:val="both"/>
                        <w:rPr>
                          <w:szCs w:val="24"/>
                        </w:rPr>
                      </w:pPr>
                    </w:p>
                    <w:p w14:paraId="103E5EBC" w14:textId="77777777" w:rsidR="009841BC" w:rsidRPr="00153A5F" w:rsidRDefault="009841BC" w:rsidP="00FD3201">
                      <w:pPr>
                        <w:jc w:val="both"/>
                        <w:rPr>
                          <w:szCs w:val="24"/>
                        </w:rPr>
                      </w:pPr>
                    </w:p>
                    <w:p w14:paraId="43C50CE4" w14:textId="77777777" w:rsidR="009841BC" w:rsidRPr="00437475" w:rsidRDefault="009841BC" w:rsidP="00FD3201">
                      <w:pPr>
                        <w:jc w:val="center"/>
                        <w:rPr>
                          <w:szCs w:val="24"/>
                        </w:rPr>
                      </w:pPr>
                    </w:p>
                    <w:p w14:paraId="798C6250" w14:textId="77777777" w:rsidR="009841BC" w:rsidRDefault="009841BC" w:rsidP="00CE62C0">
                      <w:pPr>
                        <w:jc w:val="center"/>
                      </w:pPr>
                    </w:p>
                  </w:txbxContent>
                </v:textbox>
                <w10:wrap anchorx="margin"/>
              </v:shape>
            </w:pict>
          </mc:Fallback>
        </mc:AlternateContent>
      </w:r>
    </w:p>
    <w:p w14:paraId="09CCF7C2" w14:textId="1001EEFB" w:rsidR="00FD3201" w:rsidRDefault="00FD3201" w:rsidP="009F7F9F">
      <w:pPr>
        <w:rPr>
          <w:szCs w:val="24"/>
        </w:rPr>
      </w:pPr>
    </w:p>
    <w:p w14:paraId="78E50DD2" w14:textId="77777777" w:rsidR="00FD3201" w:rsidRDefault="00FD3201" w:rsidP="009F7F9F">
      <w:pPr>
        <w:rPr>
          <w:szCs w:val="24"/>
        </w:rPr>
      </w:pPr>
    </w:p>
    <w:p w14:paraId="6B224F6C" w14:textId="7C1C5244" w:rsidR="009F7F9F" w:rsidRPr="00003682" w:rsidRDefault="009F7F9F" w:rsidP="00CE62C0">
      <w:pPr>
        <w:pStyle w:val="Heading3"/>
      </w:pPr>
      <w:bookmarkStart w:id="15" w:name="_Toc482867621"/>
      <w:r w:rsidRPr="00003682">
        <w:t>Choice of wheelchair</w:t>
      </w:r>
      <w:bookmarkEnd w:id="15"/>
    </w:p>
    <w:p w14:paraId="1E4DC7D7" w14:textId="425920F3" w:rsidR="009F7F9F" w:rsidRPr="00003682" w:rsidRDefault="009F7F9F" w:rsidP="009F7F9F">
      <w:pPr>
        <w:rPr>
          <w:szCs w:val="24"/>
        </w:rPr>
      </w:pPr>
      <w:r>
        <w:rPr>
          <w:szCs w:val="24"/>
        </w:rPr>
        <w:t>We also spoke to several people whose perception was there were “limited options for wheelchairs” and “limited choices for specialist seating”</w:t>
      </w:r>
      <w:r w:rsidR="00180D27">
        <w:rPr>
          <w:szCs w:val="24"/>
        </w:rPr>
        <w:t>:</w:t>
      </w:r>
      <w:r>
        <w:rPr>
          <w:szCs w:val="24"/>
        </w:rPr>
        <w:t xml:space="preserve"> </w:t>
      </w:r>
    </w:p>
    <w:p w14:paraId="286F77E7" w14:textId="3DF7B145" w:rsidR="009F7F9F" w:rsidRPr="00CE62C0" w:rsidRDefault="00FD3201">
      <w:pPr>
        <w:rPr>
          <w:szCs w:val="24"/>
        </w:rPr>
      </w:pPr>
      <w:r>
        <w:rPr>
          <w:noProof/>
          <w:szCs w:val="24"/>
          <w:lang w:eastAsia="en-GB"/>
        </w:rPr>
        <mc:AlternateContent>
          <mc:Choice Requires="wps">
            <w:drawing>
              <wp:anchor distT="0" distB="0" distL="114300" distR="114300" simplePos="0" relativeHeight="251754496" behindDoc="0" locked="0" layoutInCell="1" allowOverlap="1" wp14:anchorId="6258773C" wp14:editId="43CE2CA6">
                <wp:simplePos x="0" y="0"/>
                <wp:positionH relativeFrom="margin">
                  <wp:align>center</wp:align>
                </wp:positionH>
                <wp:positionV relativeFrom="paragraph">
                  <wp:posOffset>100330</wp:posOffset>
                </wp:positionV>
                <wp:extent cx="3228975" cy="609600"/>
                <wp:effectExtent l="0" t="0" r="28575" b="114300"/>
                <wp:wrapNone/>
                <wp:docPr id="55" name="Rounded Rectangular Callout 55"/>
                <wp:cNvGraphicFramePr/>
                <a:graphic xmlns:a="http://schemas.openxmlformats.org/drawingml/2006/main">
                  <a:graphicData uri="http://schemas.microsoft.com/office/word/2010/wordprocessingShape">
                    <wps:wsp>
                      <wps:cNvSpPr/>
                      <wps:spPr>
                        <a:xfrm>
                          <a:off x="0" y="0"/>
                          <a:ext cx="3228975" cy="609600"/>
                        </a:xfrm>
                        <a:prstGeom prst="wedgeRoundRectCallout">
                          <a:avLst/>
                        </a:prstGeom>
                        <a:solidFill>
                          <a:sysClr val="window" lastClr="FFFFFF"/>
                        </a:solidFill>
                        <a:ln w="22225" cap="flat" cmpd="sng" algn="ctr">
                          <a:solidFill>
                            <a:srgbClr val="5B9BD5"/>
                          </a:solidFill>
                          <a:prstDash val="solid"/>
                          <a:miter lim="800000"/>
                        </a:ln>
                        <a:effectLst/>
                      </wps:spPr>
                      <wps:txbx>
                        <w:txbxContent>
                          <w:p w14:paraId="5749CF53" w14:textId="720738A4" w:rsidR="009841BC" w:rsidRPr="00CE62C0" w:rsidRDefault="009841BC" w:rsidP="00FD3201">
                            <w:pPr>
                              <w:rPr>
                                <w:szCs w:val="24"/>
                              </w:rPr>
                            </w:pPr>
                            <w:r w:rsidRPr="00FD3201">
                              <w:rPr>
                                <w:szCs w:val="24"/>
                              </w:rPr>
                              <w:t>“</w:t>
                            </w:r>
                            <w:r w:rsidRPr="00CE62C0">
                              <w:rPr>
                                <w:szCs w:val="24"/>
                                <w:lang w:val="en"/>
                              </w:rPr>
                              <w:t>Choice of wheelchairs (not the cheapest, what is best fitted for child)</w:t>
                            </w:r>
                            <w:r>
                              <w:rPr>
                                <w:szCs w:val="24"/>
                                <w:lang w:val="en"/>
                              </w:rPr>
                              <w:t>”</w:t>
                            </w:r>
                          </w:p>
                          <w:p w14:paraId="469E8559" w14:textId="77777777" w:rsidR="009841BC" w:rsidRPr="00FD3201" w:rsidRDefault="009841BC" w:rsidP="00FD3201">
                            <w:pPr>
                              <w:jc w:val="both"/>
                              <w:rPr>
                                <w:szCs w:val="24"/>
                              </w:rPr>
                            </w:pPr>
                          </w:p>
                          <w:p w14:paraId="4A6E8E48" w14:textId="77777777" w:rsidR="009841BC" w:rsidRPr="00153A5F" w:rsidRDefault="009841BC" w:rsidP="00FD3201">
                            <w:pPr>
                              <w:jc w:val="both"/>
                              <w:rPr>
                                <w:szCs w:val="24"/>
                              </w:rPr>
                            </w:pPr>
                          </w:p>
                          <w:p w14:paraId="0E555007" w14:textId="77777777" w:rsidR="009841BC" w:rsidRPr="00153A5F" w:rsidRDefault="009841BC" w:rsidP="00FD3201">
                            <w:pPr>
                              <w:jc w:val="both"/>
                              <w:rPr>
                                <w:szCs w:val="24"/>
                              </w:rPr>
                            </w:pPr>
                          </w:p>
                          <w:p w14:paraId="79EBD749" w14:textId="77777777" w:rsidR="009841BC" w:rsidRPr="00437475" w:rsidRDefault="009841BC" w:rsidP="00FD3201">
                            <w:pPr>
                              <w:jc w:val="center"/>
                              <w:rPr>
                                <w:szCs w:val="24"/>
                              </w:rPr>
                            </w:pPr>
                          </w:p>
                          <w:p w14:paraId="67AEF4F1" w14:textId="77777777" w:rsidR="009841BC" w:rsidRDefault="009841BC" w:rsidP="00CE62C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8773C" id="Rounded Rectangular Callout 55" o:spid="_x0000_s1072" type="#_x0000_t62" style="position:absolute;margin-left:0;margin-top:7.9pt;width:254.25pt;height:48pt;z-index:251754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" adj="6300,24300" fillcolor="window" strokecolor="#5b9bd5" strokeweight="1.75pt">
                <v:textbox>
                  <w:txbxContent>
                    <w:p w14:paraId="5749CF53" w14:textId="720738A4" w:rsidR="009841BC" w:rsidRPr="00CE62C0" w:rsidRDefault="009841BC" w:rsidP="00FD3201">
                      <w:pPr>
                        <w:rPr>
                          <w:szCs w:val="24"/>
                        </w:rPr>
                      </w:pPr>
                      <w:r w:rsidRPr="00FD3201">
                        <w:rPr>
                          <w:szCs w:val="24"/>
                        </w:rPr>
                        <w:t>“</w:t>
                      </w:r>
                      <w:r w:rsidRPr="00CE62C0">
                        <w:rPr>
                          <w:szCs w:val="24"/>
                          <w:lang w:val="en"/>
                        </w:rPr>
                        <w:t>Choice of wheelchairs (not the cheapest, what is best fitted for child)</w:t>
                      </w:r>
                      <w:r>
                        <w:rPr>
                          <w:szCs w:val="24"/>
                          <w:lang w:val="en"/>
                        </w:rPr>
                        <w:t>”</w:t>
                      </w:r>
                    </w:p>
                    <w:p w14:paraId="469E8559" w14:textId="77777777" w:rsidR="009841BC" w:rsidRPr="00FD3201" w:rsidRDefault="009841BC" w:rsidP="00FD3201">
                      <w:pPr>
                        <w:jc w:val="both"/>
                        <w:rPr>
                          <w:szCs w:val="24"/>
                        </w:rPr>
                      </w:pPr>
                    </w:p>
                    <w:p w14:paraId="4A6E8E48" w14:textId="77777777" w:rsidR="009841BC" w:rsidRPr="00153A5F" w:rsidRDefault="009841BC" w:rsidP="00FD3201">
                      <w:pPr>
                        <w:jc w:val="both"/>
                        <w:rPr>
                          <w:szCs w:val="24"/>
                        </w:rPr>
                      </w:pPr>
                    </w:p>
                    <w:p w14:paraId="0E555007" w14:textId="77777777" w:rsidR="009841BC" w:rsidRPr="00153A5F" w:rsidRDefault="009841BC" w:rsidP="00FD3201">
                      <w:pPr>
                        <w:jc w:val="both"/>
                        <w:rPr>
                          <w:szCs w:val="24"/>
                        </w:rPr>
                      </w:pPr>
                    </w:p>
                    <w:p w14:paraId="79EBD749" w14:textId="77777777" w:rsidR="009841BC" w:rsidRPr="00437475" w:rsidRDefault="009841BC" w:rsidP="00FD3201">
                      <w:pPr>
                        <w:jc w:val="center"/>
                        <w:rPr>
                          <w:szCs w:val="24"/>
                        </w:rPr>
                      </w:pPr>
                    </w:p>
                    <w:p w14:paraId="67AEF4F1" w14:textId="77777777" w:rsidR="009841BC" w:rsidRDefault="009841BC" w:rsidP="00CE62C0">
                      <w:pPr>
                        <w:jc w:val="center"/>
                      </w:pPr>
                    </w:p>
                  </w:txbxContent>
                </v:textbox>
                <w10:wrap anchorx="margin"/>
              </v:shape>
            </w:pict>
          </mc:Fallback>
        </mc:AlternateContent>
      </w:r>
    </w:p>
    <w:p w14:paraId="60798E0A" w14:textId="75D075BC" w:rsidR="00FD3201" w:rsidRPr="00CE62C0" w:rsidRDefault="00FD3201">
      <w:pPr>
        <w:rPr>
          <w:szCs w:val="24"/>
        </w:rPr>
      </w:pPr>
    </w:p>
    <w:p w14:paraId="5941A688" w14:textId="77777777" w:rsidR="00FD3201" w:rsidRPr="00CE62C0" w:rsidRDefault="00FD3201">
      <w:pPr>
        <w:rPr>
          <w:szCs w:val="24"/>
        </w:rPr>
      </w:pPr>
    </w:p>
    <w:p w14:paraId="7BCA7864" w14:textId="0CBC54C5" w:rsidR="009B0F84" w:rsidRDefault="009B0F84">
      <w:pPr>
        <w:rPr>
          <w:szCs w:val="24"/>
        </w:rPr>
      </w:pPr>
      <w:r>
        <w:rPr>
          <w:szCs w:val="24"/>
        </w:rPr>
        <w:br w:type="page"/>
      </w:r>
    </w:p>
    <w:p w14:paraId="4E14D0B0" w14:textId="43202F04" w:rsidR="00567635" w:rsidRDefault="00567635" w:rsidP="00CE62C0">
      <w:pPr>
        <w:pStyle w:val="Heading3"/>
      </w:pPr>
      <w:bookmarkStart w:id="16" w:name="_Toc482867622"/>
      <w:r>
        <w:lastRenderedPageBreak/>
        <w:t xml:space="preserve">Parent/Carer and Service User </w:t>
      </w:r>
      <w:r w:rsidR="0093462F">
        <w:t>Ratings</w:t>
      </w:r>
      <w:r>
        <w:t xml:space="preserve"> of Opcare</w:t>
      </w:r>
      <w:bookmarkEnd w:id="16"/>
    </w:p>
    <w:p w14:paraId="10256345" w14:textId="7D9A711D" w:rsidR="00AE0D81" w:rsidRPr="00CE62C0" w:rsidRDefault="00AE0D81" w:rsidP="00CE62C0">
      <w:pPr>
        <w:jc w:val="both"/>
        <w:rPr>
          <w:szCs w:val="24"/>
        </w:rPr>
      </w:pPr>
      <w:r w:rsidRPr="00CE62C0">
        <w:rPr>
          <w:szCs w:val="24"/>
        </w:rPr>
        <w:t xml:space="preserve">Parents/carers and service users were invited to give Opcare a star rating to reflect their experience of its overall service as well as for components of its service.  A high numerical rating indicated a good service experience, </w:t>
      </w:r>
      <w:r w:rsidR="0093462F" w:rsidRPr="00CE62C0">
        <w:rPr>
          <w:szCs w:val="24"/>
        </w:rPr>
        <w:t xml:space="preserve">whilst a </w:t>
      </w:r>
      <w:r w:rsidRPr="00CE62C0">
        <w:rPr>
          <w:szCs w:val="24"/>
        </w:rPr>
        <w:t xml:space="preserve">low score showed a poor service encounter.  </w:t>
      </w:r>
    </w:p>
    <w:p w14:paraId="7714AC81" w14:textId="2E777757" w:rsidR="00AE0D81" w:rsidRPr="00CE62C0" w:rsidRDefault="00567635" w:rsidP="00CE62C0">
      <w:pPr>
        <w:jc w:val="both"/>
        <w:rPr>
          <w:szCs w:val="24"/>
        </w:rPr>
      </w:pPr>
      <w:r w:rsidRPr="00CE62C0">
        <w:rPr>
          <w:szCs w:val="24"/>
        </w:rPr>
        <w:t xml:space="preserve">Results from our online reviews and survey indicate that parents/carers and service users </w:t>
      </w:r>
      <w:r w:rsidR="00AE0D81" w:rsidRPr="00CE62C0">
        <w:rPr>
          <w:szCs w:val="24"/>
        </w:rPr>
        <w:t xml:space="preserve">collectively gave Opcare a star rating of 2.1 out of 5.  </w:t>
      </w:r>
    </w:p>
    <w:p w14:paraId="65D39FE4" w14:textId="5B443A4E" w:rsidR="0093462F" w:rsidRPr="00CE62C0" w:rsidRDefault="00AE0D81" w:rsidP="00CE62C0">
      <w:pPr>
        <w:jc w:val="both"/>
        <w:rPr>
          <w:szCs w:val="24"/>
        </w:rPr>
      </w:pPr>
      <w:r w:rsidRPr="00CE62C0">
        <w:rPr>
          <w:szCs w:val="24"/>
        </w:rPr>
        <w:t>The following ratings</w:t>
      </w:r>
      <w:r w:rsidR="009B7517" w:rsidRPr="00CE62C0">
        <w:rPr>
          <w:szCs w:val="24"/>
        </w:rPr>
        <w:t xml:space="preserve"> were obtained from our online survey </w:t>
      </w:r>
      <w:r w:rsidRPr="00CE62C0">
        <w:rPr>
          <w:szCs w:val="24"/>
        </w:rPr>
        <w:t xml:space="preserve"> </w:t>
      </w:r>
    </w:p>
    <w:tbl>
      <w:tblPr>
        <w:tblStyle w:val="TableGrid"/>
        <w:tblW w:w="0" w:type="auto"/>
        <w:tblLook w:val="04A0" w:firstRow="1" w:lastRow="0" w:firstColumn="1" w:lastColumn="0" w:noHBand="0" w:noVBand="1"/>
      </w:tblPr>
      <w:tblGrid>
        <w:gridCol w:w="4508"/>
        <w:gridCol w:w="4418"/>
      </w:tblGrid>
      <w:tr w:rsidR="0093462F" w14:paraId="3AE86708" w14:textId="77777777" w:rsidTr="00437475">
        <w:tc>
          <w:tcPr>
            <w:tcW w:w="4508" w:type="dxa"/>
          </w:tcPr>
          <w:p w14:paraId="13E5068F" w14:textId="77777777" w:rsidR="0093462F" w:rsidRDefault="0093462F" w:rsidP="00437475"/>
        </w:tc>
        <w:tc>
          <w:tcPr>
            <w:tcW w:w="4418" w:type="dxa"/>
          </w:tcPr>
          <w:p w14:paraId="543967B3" w14:textId="77777777" w:rsidR="0093462F" w:rsidRPr="00EC2E31" w:rsidRDefault="0093462F" w:rsidP="00437475">
            <w:pPr>
              <w:rPr>
                <w:b/>
                <w:szCs w:val="24"/>
              </w:rPr>
            </w:pPr>
            <w:r w:rsidRPr="00EC2E31">
              <w:rPr>
                <w:b/>
                <w:szCs w:val="24"/>
              </w:rPr>
              <w:t>Average rating (out of a maximum of 5 stars)</w:t>
            </w:r>
          </w:p>
          <w:p w14:paraId="394C305E" w14:textId="77777777" w:rsidR="0093462F" w:rsidRPr="00EC2E31" w:rsidRDefault="0093462F" w:rsidP="00437475">
            <w:pPr>
              <w:rPr>
                <w:szCs w:val="24"/>
              </w:rPr>
            </w:pPr>
          </w:p>
        </w:tc>
      </w:tr>
      <w:tr w:rsidR="0093462F" w14:paraId="05CB74A1" w14:textId="77777777" w:rsidTr="00437475">
        <w:tc>
          <w:tcPr>
            <w:tcW w:w="4508" w:type="dxa"/>
          </w:tcPr>
          <w:p w14:paraId="5BD8976F" w14:textId="77777777" w:rsidR="0093462F" w:rsidRPr="00EC2E31" w:rsidRDefault="0093462F" w:rsidP="00437475">
            <w:pPr>
              <w:rPr>
                <w:szCs w:val="24"/>
              </w:rPr>
            </w:pPr>
            <w:r w:rsidRPr="00EC2E31">
              <w:rPr>
                <w:szCs w:val="24"/>
              </w:rPr>
              <w:t>Access to premises</w:t>
            </w:r>
          </w:p>
        </w:tc>
        <w:tc>
          <w:tcPr>
            <w:tcW w:w="4418" w:type="dxa"/>
          </w:tcPr>
          <w:p w14:paraId="1F366B9F" w14:textId="77777777" w:rsidR="0093462F" w:rsidRPr="00EC2E31" w:rsidRDefault="0093462F" w:rsidP="00437475">
            <w:pPr>
              <w:jc w:val="center"/>
              <w:rPr>
                <w:szCs w:val="24"/>
              </w:rPr>
            </w:pPr>
            <w:r w:rsidRPr="00EC2E31">
              <w:rPr>
                <w:szCs w:val="24"/>
              </w:rPr>
              <w:t>3.4</w:t>
            </w:r>
          </w:p>
        </w:tc>
      </w:tr>
      <w:tr w:rsidR="0093462F" w14:paraId="748909B8" w14:textId="77777777" w:rsidTr="00437475">
        <w:tc>
          <w:tcPr>
            <w:tcW w:w="4508" w:type="dxa"/>
          </w:tcPr>
          <w:p w14:paraId="6945EB00" w14:textId="77777777" w:rsidR="0093462F" w:rsidRPr="00EC2E31" w:rsidRDefault="0093462F" w:rsidP="00437475">
            <w:pPr>
              <w:rPr>
                <w:szCs w:val="24"/>
              </w:rPr>
            </w:pPr>
            <w:r w:rsidRPr="00EC2E31">
              <w:rPr>
                <w:szCs w:val="24"/>
              </w:rPr>
              <w:t>Communication</w:t>
            </w:r>
          </w:p>
        </w:tc>
        <w:tc>
          <w:tcPr>
            <w:tcW w:w="4418" w:type="dxa"/>
          </w:tcPr>
          <w:p w14:paraId="3A5546C7" w14:textId="77777777" w:rsidR="0093462F" w:rsidRPr="00EC2E31" w:rsidRDefault="0093462F" w:rsidP="00437475">
            <w:pPr>
              <w:jc w:val="center"/>
              <w:rPr>
                <w:szCs w:val="24"/>
              </w:rPr>
            </w:pPr>
            <w:r w:rsidRPr="00EC2E31">
              <w:rPr>
                <w:szCs w:val="24"/>
              </w:rPr>
              <w:t>2.3</w:t>
            </w:r>
          </w:p>
        </w:tc>
      </w:tr>
      <w:tr w:rsidR="0093462F" w14:paraId="090591BC" w14:textId="77777777" w:rsidTr="00437475">
        <w:tc>
          <w:tcPr>
            <w:tcW w:w="4508" w:type="dxa"/>
          </w:tcPr>
          <w:p w14:paraId="4846D858" w14:textId="77777777" w:rsidR="0093462F" w:rsidRPr="00EC2E31" w:rsidRDefault="0093462F" w:rsidP="00437475">
            <w:pPr>
              <w:rPr>
                <w:szCs w:val="24"/>
              </w:rPr>
            </w:pPr>
            <w:r w:rsidRPr="00EC2E31">
              <w:rPr>
                <w:szCs w:val="24"/>
              </w:rPr>
              <w:t xml:space="preserve">Staff attitude </w:t>
            </w:r>
          </w:p>
        </w:tc>
        <w:tc>
          <w:tcPr>
            <w:tcW w:w="4418" w:type="dxa"/>
          </w:tcPr>
          <w:p w14:paraId="60E69596" w14:textId="77777777" w:rsidR="0093462F" w:rsidRPr="00EC2E31" w:rsidRDefault="0093462F" w:rsidP="00437475">
            <w:pPr>
              <w:jc w:val="center"/>
              <w:rPr>
                <w:szCs w:val="24"/>
              </w:rPr>
            </w:pPr>
            <w:r w:rsidRPr="00EC2E31">
              <w:rPr>
                <w:szCs w:val="24"/>
              </w:rPr>
              <w:t>3.2</w:t>
            </w:r>
          </w:p>
        </w:tc>
      </w:tr>
      <w:tr w:rsidR="0093462F" w14:paraId="59FCAB1C" w14:textId="77777777" w:rsidTr="00437475">
        <w:tc>
          <w:tcPr>
            <w:tcW w:w="4508" w:type="dxa"/>
          </w:tcPr>
          <w:p w14:paraId="35B47E8A" w14:textId="77777777" w:rsidR="0093462F" w:rsidRPr="00EC2E31" w:rsidRDefault="0093462F" w:rsidP="00437475">
            <w:pPr>
              <w:rPr>
                <w:szCs w:val="24"/>
              </w:rPr>
            </w:pPr>
            <w:r w:rsidRPr="00EC2E31">
              <w:rPr>
                <w:szCs w:val="24"/>
              </w:rPr>
              <w:t>Confidence in technical staff</w:t>
            </w:r>
          </w:p>
        </w:tc>
        <w:tc>
          <w:tcPr>
            <w:tcW w:w="4418" w:type="dxa"/>
          </w:tcPr>
          <w:p w14:paraId="6867322C" w14:textId="77777777" w:rsidR="0093462F" w:rsidRPr="00EC2E31" w:rsidRDefault="0093462F" w:rsidP="00437475">
            <w:pPr>
              <w:jc w:val="center"/>
              <w:rPr>
                <w:szCs w:val="24"/>
              </w:rPr>
            </w:pPr>
            <w:r w:rsidRPr="00EC2E31">
              <w:rPr>
                <w:szCs w:val="24"/>
              </w:rPr>
              <w:t>3.1</w:t>
            </w:r>
          </w:p>
        </w:tc>
      </w:tr>
      <w:tr w:rsidR="0093462F" w14:paraId="65920815" w14:textId="77777777" w:rsidTr="00437475">
        <w:tc>
          <w:tcPr>
            <w:tcW w:w="4508" w:type="dxa"/>
          </w:tcPr>
          <w:p w14:paraId="4D3D24F1" w14:textId="77777777" w:rsidR="0093462F" w:rsidRPr="00EC2E31" w:rsidRDefault="0093462F" w:rsidP="00437475">
            <w:pPr>
              <w:rPr>
                <w:szCs w:val="24"/>
              </w:rPr>
            </w:pPr>
            <w:r w:rsidRPr="00EC2E31">
              <w:rPr>
                <w:szCs w:val="24"/>
              </w:rPr>
              <w:t>Confidence in admin support</w:t>
            </w:r>
          </w:p>
        </w:tc>
        <w:tc>
          <w:tcPr>
            <w:tcW w:w="4418" w:type="dxa"/>
          </w:tcPr>
          <w:p w14:paraId="3DBF0E3D" w14:textId="77777777" w:rsidR="0093462F" w:rsidRPr="00EC2E31" w:rsidRDefault="0093462F" w:rsidP="00437475">
            <w:pPr>
              <w:jc w:val="center"/>
              <w:rPr>
                <w:szCs w:val="24"/>
              </w:rPr>
            </w:pPr>
            <w:r w:rsidRPr="00EC2E31">
              <w:rPr>
                <w:szCs w:val="24"/>
              </w:rPr>
              <w:t>2.9</w:t>
            </w:r>
          </w:p>
        </w:tc>
      </w:tr>
      <w:tr w:rsidR="0093462F" w14:paraId="6141CF5C" w14:textId="77777777" w:rsidTr="00437475">
        <w:tc>
          <w:tcPr>
            <w:tcW w:w="4508" w:type="dxa"/>
          </w:tcPr>
          <w:p w14:paraId="2E4D0A3C" w14:textId="77777777" w:rsidR="0093462F" w:rsidRPr="00EC2E31" w:rsidRDefault="0093462F" w:rsidP="00437475">
            <w:pPr>
              <w:rPr>
                <w:szCs w:val="24"/>
              </w:rPr>
            </w:pPr>
            <w:r w:rsidRPr="00EC2E31">
              <w:rPr>
                <w:szCs w:val="24"/>
              </w:rPr>
              <w:t>Helpfulness</w:t>
            </w:r>
          </w:p>
        </w:tc>
        <w:tc>
          <w:tcPr>
            <w:tcW w:w="4418" w:type="dxa"/>
          </w:tcPr>
          <w:p w14:paraId="5C8E7C42" w14:textId="77777777" w:rsidR="0093462F" w:rsidRPr="00EC2E31" w:rsidRDefault="0093462F" w:rsidP="00437475">
            <w:pPr>
              <w:jc w:val="center"/>
              <w:rPr>
                <w:szCs w:val="24"/>
              </w:rPr>
            </w:pPr>
            <w:r w:rsidRPr="00EC2E31">
              <w:rPr>
                <w:szCs w:val="24"/>
              </w:rPr>
              <w:t>2.7</w:t>
            </w:r>
          </w:p>
        </w:tc>
      </w:tr>
      <w:tr w:rsidR="0093462F" w14:paraId="3973A3B0" w14:textId="77777777" w:rsidTr="00437475">
        <w:tc>
          <w:tcPr>
            <w:tcW w:w="4508" w:type="dxa"/>
          </w:tcPr>
          <w:p w14:paraId="34BCDF07" w14:textId="77777777" w:rsidR="0093462F" w:rsidRPr="00EC2E31" w:rsidRDefault="0093462F" w:rsidP="00437475">
            <w:pPr>
              <w:rPr>
                <w:szCs w:val="24"/>
              </w:rPr>
            </w:pPr>
            <w:r w:rsidRPr="00EC2E31">
              <w:rPr>
                <w:szCs w:val="24"/>
              </w:rPr>
              <w:t>Flexibility of appointments</w:t>
            </w:r>
          </w:p>
        </w:tc>
        <w:tc>
          <w:tcPr>
            <w:tcW w:w="4418" w:type="dxa"/>
          </w:tcPr>
          <w:p w14:paraId="4CC4EAE1" w14:textId="77777777" w:rsidR="0093462F" w:rsidRPr="00EC2E31" w:rsidRDefault="0093462F" w:rsidP="00437475">
            <w:pPr>
              <w:jc w:val="center"/>
              <w:rPr>
                <w:szCs w:val="24"/>
              </w:rPr>
            </w:pPr>
            <w:r w:rsidRPr="00EC2E31">
              <w:rPr>
                <w:szCs w:val="24"/>
              </w:rPr>
              <w:t>2.3</w:t>
            </w:r>
          </w:p>
        </w:tc>
      </w:tr>
      <w:tr w:rsidR="0093462F" w14:paraId="18CE1917" w14:textId="77777777" w:rsidTr="00437475">
        <w:tc>
          <w:tcPr>
            <w:tcW w:w="4508" w:type="dxa"/>
          </w:tcPr>
          <w:p w14:paraId="245B6AA2" w14:textId="77777777" w:rsidR="0093462F" w:rsidRPr="00EC2E31" w:rsidRDefault="0093462F" w:rsidP="00437475">
            <w:pPr>
              <w:rPr>
                <w:szCs w:val="24"/>
              </w:rPr>
            </w:pPr>
            <w:r w:rsidRPr="00EC2E31">
              <w:rPr>
                <w:szCs w:val="24"/>
              </w:rPr>
              <w:t>Waiting time</w:t>
            </w:r>
          </w:p>
        </w:tc>
        <w:tc>
          <w:tcPr>
            <w:tcW w:w="4418" w:type="dxa"/>
          </w:tcPr>
          <w:p w14:paraId="62169E91" w14:textId="77777777" w:rsidR="0093462F" w:rsidRPr="00EC2E31" w:rsidRDefault="0093462F" w:rsidP="00437475">
            <w:pPr>
              <w:jc w:val="center"/>
              <w:rPr>
                <w:szCs w:val="24"/>
              </w:rPr>
            </w:pPr>
            <w:r w:rsidRPr="00EC2E31">
              <w:rPr>
                <w:szCs w:val="24"/>
              </w:rPr>
              <w:t>2.0</w:t>
            </w:r>
          </w:p>
        </w:tc>
      </w:tr>
    </w:tbl>
    <w:p w14:paraId="46F615F0" w14:textId="05A6A496" w:rsidR="0093462F" w:rsidRPr="00437475" w:rsidRDefault="009B7517" w:rsidP="00CE62C0">
      <w:pPr>
        <w:pStyle w:val="Caption"/>
        <w:jc w:val="center"/>
        <w:rPr>
          <w:color w:val="002060"/>
          <w:szCs w:val="24"/>
        </w:rPr>
      </w:pPr>
      <w:r w:rsidRPr="00437475">
        <w:t xml:space="preserve">Table </w:t>
      </w:r>
      <w:r>
        <w:t>2</w:t>
      </w:r>
      <w:r w:rsidRPr="00437475">
        <w:t>: Ratings of components of Opcare service</w:t>
      </w:r>
    </w:p>
    <w:p w14:paraId="499D5348" w14:textId="51108434" w:rsidR="009F3195" w:rsidRPr="00CE62C0" w:rsidRDefault="00FD3201" w:rsidP="00CE62C0">
      <w:pPr>
        <w:pStyle w:val="Heading1"/>
      </w:pPr>
      <w:bookmarkStart w:id="17" w:name="_Toc482867623"/>
      <w:proofErr w:type="spellStart"/>
      <w:r w:rsidRPr="00CE62C0">
        <w:t>Opcare’s</w:t>
      </w:r>
      <w:proofErr w:type="spellEnd"/>
      <w:r w:rsidR="009F3195" w:rsidRPr="00CE62C0">
        <w:t xml:space="preserve"> Perspective</w:t>
      </w:r>
      <w:bookmarkEnd w:id="17"/>
    </w:p>
    <w:p w14:paraId="2B11A6E2" w14:textId="3B8EC4E1" w:rsidR="00BC527C" w:rsidRPr="00BC527C" w:rsidRDefault="00BC527C" w:rsidP="00BC527C">
      <w:pPr>
        <w:jc w:val="both"/>
        <w:rPr>
          <w:szCs w:val="24"/>
        </w:rPr>
      </w:pPr>
      <w:r>
        <w:rPr>
          <w:szCs w:val="24"/>
        </w:rPr>
        <w:t>A</w:t>
      </w:r>
      <w:r w:rsidRPr="00BC527C">
        <w:rPr>
          <w:szCs w:val="24"/>
        </w:rPr>
        <w:t xml:space="preserve">t the time of writing this report, we asked Opcare to tell us what </w:t>
      </w:r>
      <w:r>
        <w:rPr>
          <w:szCs w:val="24"/>
        </w:rPr>
        <w:t>it</w:t>
      </w:r>
      <w:r w:rsidRPr="00BC527C">
        <w:rPr>
          <w:szCs w:val="24"/>
        </w:rPr>
        <w:t xml:space="preserve"> thought about the feedback we’d received about </w:t>
      </w:r>
      <w:r>
        <w:rPr>
          <w:szCs w:val="24"/>
        </w:rPr>
        <w:t>its</w:t>
      </w:r>
      <w:r w:rsidRPr="00BC527C">
        <w:rPr>
          <w:szCs w:val="24"/>
        </w:rPr>
        <w:t xml:space="preserve"> service</w:t>
      </w:r>
      <w:r w:rsidR="00892648">
        <w:rPr>
          <w:szCs w:val="24"/>
        </w:rPr>
        <w:t>s</w:t>
      </w:r>
      <w:r w:rsidRPr="00BC527C">
        <w:rPr>
          <w:szCs w:val="24"/>
        </w:rPr>
        <w:t xml:space="preserve"> so that we could include </w:t>
      </w:r>
      <w:r>
        <w:rPr>
          <w:szCs w:val="24"/>
        </w:rPr>
        <w:t>its</w:t>
      </w:r>
      <w:r w:rsidRPr="00BC527C">
        <w:rPr>
          <w:szCs w:val="24"/>
        </w:rPr>
        <w:t xml:space="preserve"> perspective, but unfortunately nobody</w:t>
      </w:r>
      <w:r>
        <w:rPr>
          <w:szCs w:val="24"/>
        </w:rPr>
        <w:t xml:space="preserve"> from Opcare</w:t>
      </w:r>
      <w:r w:rsidRPr="00BC527C">
        <w:rPr>
          <w:szCs w:val="24"/>
        </w:rPr>
        <w:t xml:space="preserve"> was available to comment.  At the end of August 2017, we were told that Opcare and the C</w:t>
      </w:r>
      <w:r>
        <w:rPr>
          <w:szCs w:val="24"/>
        </w:rPr>
        <w:t xml:space="preserve">linical </w:t>
      </w:r>
      <w:r w:rsidRPr="00BC527C">
        <w:rPr>
          <w:szCs w:val="24"/>
        </w:rPr>
        <w:t>C</w:t>
      </w:r>
      <w:r>
        <w:rPr>
          <w:szCs w:val="24"/>
        </w:rPr>
        <w:t>ommissioning Group</w:t>
      </w:r>
      <w:r w:rsidRPr="00BC527C">
        <w:rPr>
          <w:szCs w:val="24"/>
        </w:rPr>
        <w:t xml:space="preserve"> were producing a statement to summarise the current position, which would include information relating to a contract extension and some additional, non-recurrent funding for </w:t>
      </w:r>
      <w:proofErr w:type="spellStart"/>
      <w:r w:rsidRPr="00BC527C">
        <w:rPr>
          <w:szCs w:val="24"/>
        </w:rPr>
        <w:t>Opcare’s</w:t>
      </w:r>
      <w:proofErr w:type="spellEnd"/>
      <w:r w:rsidRPr="00BC527C">
        <w:rPr>
          <w:szCs w:val="24"/>
        </w:rPr>
        <w:t xml:space="preserve"> wheelchair services.</w:t>
      </w:r>
      <w:r>
        <w:rPr>
          <w:szCs w:val="24"/>
        </w:rPr>
        <w:t xml:space="preserve"> </w:t>
      </w:r>
      <w:r w:rsidRPr="00BC527C">
        <w:rPr>
          <w:szCs w:val="24"/>
        </w:rPr>
        <w:t xml:space="preserve"> This statement will sit alongside our report once it is available</w:t>
      </w:r>
      <w:r>
        <w:rPr>
          <w:szCs w:val="24"/>
        </w:rPr>
        <w:t>.</w:t>
      </w:r>
    </w:p>
    <w:p w14:paraId="485D39D2" w14:textId="5718A591" w:rsidR="003A55C6" w:rsidRPr="00437475" w:rsidRDefault="003A55C6" w:rsidP="00CE62C0">
      <w:pPr>
        <w:pStyle w:val="Heading1"/>
      </w:pPr>
      <w:bookmarkStart w:id="18" w:name="_Toc482867624"/>
      <w:r w:rsidRPr="00437475">
        <w:t>Next Steps</w:t>
      </w:r>
      <w:bookmarkEnd w:id="18"/>
    </w:p>
    <w:p w14:paraId="0CAE95AC" w14:textId="7819CD25" w:rsidR="00B072C4" w:rsidRDefault="003A55C6" w:rsidP="009B0F84">
      <w:pPr>
        <w:rPr>
          <w:szCs w:val="24"/>
        </w:rPr>
      </w:pPr>
      <w:r w:rsidRPr="00CE62C0">
        <w:rPr>
          <w:szCs w:val="24"/>
        </w:rPr>
        <w:t xml:space="preserve">Healthwatch is </w:t>
      </w:r>
      <w:r w:rsidR="0098026A">
        <w:rPr>
          <w:szCs w:val="24"/>
        </w:rPr>
        <w:t>supporting Opcare to undertake further stakeholder eng</w:t>
      </w:r>
      <w:r w:rsidRPr="00CE62C0">
        <w:rPr>
          <w:szCs w:val="24"/>
        </w:rPr>
        <w:t>a</w:t>
      </w:r>
      <w:r w:rsidR="0098026A">
        <w:rPr>
          <w:szCs w:val="24"/>
        </w:rPr>
        <w:t xml:space="preserve">gement.  This will ensure that the voices of all Opcare stakeholders are heard.  Healthwatch will continue to </w:t>
      </w:r>
      <w:r w:rsidRPr="00CE62C0">
        <w:rPr>
          <w:szCs w:val="24"/>
        </w:rPr>
        <w:t>discuss</w:t>
      </w:r>
      <w:r w:rsidR="0098026A">
        <w:rPr>
          <w:szCs w:val="24"/>
        </w:rPr>
        <w:t xml:space="preserve"> with the Clinical Commissioning Group and Opcare </w:t>
      </w:r>
      <w:r w:rsidRPr="00CE62C0">
        <w:rPr>
          <w:szCs w:val="24"/>
        </w:rPr>
        <w:t xml:space="preserve">how the </w:t>
      </w:r>
      <w:r w:rsidR="00316EB0">
        <w:rPr>
          <w:szCs w:val="24"/>
        </w:rPr>
        <w:t xml:space="preserve">service </w:t>
      </w:r>
      <w:bookmarkStart w:id="19" w:name="_GoBack"/>
      <w:bookmarkEnd w:id="19"/>
      <w:r w:rsidRPr="00CE62C0">
        <w:rPr>
          <w:szCs w:val="24"/>
        </w:rPr>
        <w:t>can be improved.</w:t>
      </w:r>
    </w:p>
    <w:p w14:paraId="7EF57745" w14:textId="77777777" w:rsidR="00B072C4" w:rsidRDefault="00B072C4">
      <w:pPr>
        <w:rPr>
          <w:szCs w:val="24"/>
        </w:rPr>
      </w:pPr>
      <w:r>
        <w:rPr>
          <w:szCs w:val="24"/>
        </w:rPr>
        <w:br w:type="page"/>
      </w:r>
    </w:p>
    <w:p w14:paraId="66FADA3D" w14:textId="20B9CB4B" w:rsidR="00E357B2" w:rsidRDefault="00B072C4" w:rsidP="00CE62C0">
      <w:pPr>
        <w:pStyle w:val="Heading1"/>
      </w:pPr>
      <w:bookmarkStart w:id="20" w:name="_Toc482867625"/>
      <w:r>
        <w:lastRenderedPageBreak/>
        <w:t>Case Stu</w:t>
      </w:r>
      <w:bookmarkStart w:id="21" w:name="_Toc482785413"/>
      <w:r>
        <w:t>dies</w:t>
      </w:r>
      <w:bookmarkEnd w:id="20"/>
      <w:bookmarkEnd w:id="21"/>
    </w:p>
    <w:p w14:paraId="08B328C1" w14:textId="7BD254C4" w:rsidR="00437475" w:rsidRDefault="00437475"/>
    <w:p w14:paraId="4F0AE401" w14:textId="690E6AB4" w:rsidR="00FA68CA" w:rsidRDefault="00FA68CA">
      <w:r>
        <w:object w:dxaOrig="1543" w:dyaOrig="995" w14:anchorId="33F64B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6" o:title=""/>
          </v:shape>
          <o:OLEObject Type="Embed" ProgID="AcroExch.Document.DC" ShapeID="_x0000_i1025" DrawAspect="Icon" ObjectID="_1566712950" r:id="rId17"/>
        </w:object>
      </w:r>
    </w:p>
    <w:p w14:paraId="69207094" w14:textId="288A2993" w:rsidR="00FA68CA" w:rsidRDefault="00FA68CA">
      <w:r>
        <w:object w:dxaOrig="1543" w:dyaOrig="995" w14:anchorId="18A5C7D5">
          <v:shape id="_x0000_i1026" type="#_x0000_t75" style="width:77.25pt;height:49.5pt" o:ole="">
            <v:imagedata r:id="rId18" o:title=""/>
          </v:shape>
          <o:OLEObject Type="Embed" ProgID="AcroExch.Document.DC" ShapeID="_x0000_i1026" DrawAspect="Icon" ObjectID="_1566712951" r:id="rId19"/>
        </w:object>
      </w:r>
    </w:p>
    <w:p w14:paraId="5769B9A7" w14:textId="4FAF4D7A" w:rsidR="00FA68CA" w:rsidRDefault="00FA68CA">
      <w:r>
        <w:object w:dxaOrig="1543" w:dyaOrig="995" w14:anchorId="1F44EAE8">
          <v:shape id="_x0000_i1027" type="#_x0000_t75" style="width:77.25pt;height:49.5pt" o:ole="">
            <v:imagedata r:id="rId20" o:title=""/>
          </v:shape>
          <o:OLEObject Type="Embed" ProgID="AcroExch.Document.DC" ShapeID="_x0000_i1027" DrawAspect="Icon" ObjectID="_1566712952" r:id="rId21"/>
        </w:object>
      </w:r>
    </w:p>
    <w:p w14:paraId="133C19DA" w14:textId="73AFF962" w:rsidR="00FA68CA" w:rsidRDefault="00FA68CA">
      <w:r>
        <w:object w:dxaOrig="1543" w:dyaOrig="995" w14:anchorId="526DDE08">
          <v:shape id="_x0000_i1028" type="#_x0000_t75" style="width:77.25pt;height:49.5pt" o:ole="">
            <v:imagedata r:id="rId22" o:title=""/>
          </v:shape>
          <o:OLEObject Type="Embed" ProgID="AcroExch.Document.DC" ShapeID="_x0000_i1028" DrawAspect="Icon" ObjectID="_1566712953" r:id="rId23"/>
        </w:object>
      </w:r>
    </w:p>
    <w:p w14:paraId="40FF2BEC" w14:textId="42D91B33" w:rsidR="00FA68CA" w:rsidRPr="00CE62C0" w:rsidRDefault="00FA68CA">
      <w:r>
        <w:object w:dxaOrig="1543" w:dyaOrig="995" w14:anchorId="1DF54C05">
          <v:shape id="_x0000_i1029" type="#_x0000_t75" style="width:77.25pt;height:49.5pt" o:ole="">
            <v:imagedata r:id="rId24" o:title=""/>
          </v:shape>
          <o:OLEObject Type="Embed" ProgID="AcroExch.Document.DC" ShapeID="_x0000_i1029" DrawAspect="Icon" ObjectID="_1566712954" r:id="rId25"/>
        </w:object>
      </w:r>
    </w:p>
    <w:sectPr w:rsidR="00FA68CA" w:rsidRPr="00CE62C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EECCF1" w14:textId="77777777" w:rsidR="00536668" w:rsidRDefault="00536668" w:rsidP="000304B0">
      <w:pPr>
        <w:spacing w:after="0" w:line="240" w:lineRule="auto"/>
      </w:pPr>
      <w:r>
        <w:separator/>
      </w:r>
    </w:p>
  </w:endnote>
  <w:endnote w:type="continuationSeparator" w:id="0">
    <w:p w14:paraId="4F068A69" w14:textId="77777777" w:rsidR="00536668" w:rsidRDefault="00536668" w:rsidP="000304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8216514"/>
      <w:docPartObj>
        <w:docPartGallery w:val="Page Numbers (Bottom of Page)"/>
        <w:docPartUnique/>
      </w:docPartObj>
    </w:sdtPr>
    <w:sdtEndPr>
      <w:rPr>
        <w:noProof/>
      </w:rPr>
    </w:sdtEndPr>
    <w:sdtContent>
      <w:p w14:paraId="3070A5AB" w14:textId="2036B3F7" w:rsidR="00CE62C0" w:rsidRDefault="00CE62C0">
        <w:pPr>
          <w:pStyle w:val="Footer"/>
          <w:jc w:val="center"/>
        </w:pPr>
        <w:r>
          <w:fldChar w:fldCharType="begin"/>
        </w:r>
        <w:r>
          <w:instrText xml:space="preserve"> PAGE   \* MERGEFORMAT </w:instrText>
        </w:r>
        <w:r>
          <w:fldChar w:fldCharType="separate"/>
        </w:r>
        <w:r w:rsidR="00316EB0">
          <w:rPr>
            <w:noProof/>
          </w:rPr>
          <w:t>15</w:t>
        </w:r>
        <w:r>
          <w:rPr>
            <w:noProof/>
          </w:rPr>
          <w:fldChar w:fldCharType="end"/>
        </w:r>
      </w:p>
    </w:sdtContent>
  </w:sdt>
  <w:p w14:paraId="21FA0B0E" w14:textId="77777777" w:rsidR="009841BC" w:rsidRDefault="009841B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CA4DB5" w14:textId="77777777" w:rsidR="00536668" w:rsidRDefault="00536668" w:rsidP="000304B0">
      <w:pPr>
        <w:spacing w:after="0" w:line="240" w:lineRule="auto"/>
      </w:pPr>
      <w:r>
        <w:separator/>
      </w:r>
    </w:p>
  </w:footnote>
  <w:footnote w:type="continuationSeparator" w:id="0">
    <w:p w14:paraId="5DDD62DF" w14:textId="77777777" w:rsidR="00536668" w:rsidRDefault="00536668" w:rsidP="000304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FADA4B" w14:textId="3BCAE46D" w:rsidR="009841BC" w:rsidRDefault="009841B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509F0"/>
    <w:multiLevelType w:val="hybridMultilevel"/>
    <w:tmpl w:val="BA6C3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D16DCC"/>
    <w:multiLevelType w:val="hybridMultilevel"/>
    <w:tmpl w:val="18F48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952ED5"/>
    <w:multiLevelType w:val="hybridMultilevel"/>
    <w:tmpl w:val="CB9A8068"/>
    <w:lvl w:ilvl="0" w:tplc="C98A451C">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7E3AC0"/>
    <w:multiLevelType w:val="hybridMultilevel"/>
    <w:tmpl w:val="18AA8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AE7D97"/>
    <w:multiLevelType w:val="hybridMultilevel"/>
    <w:tmpl w:val="95A0C648"/>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5" w15:restartNumberingAfterBreak="0">
    <w:nsid w:val="48786E84"/>
    <w:multiLevelType w:val="hybridMultilevel"/>
    <w:tmpl w:val="2DDCD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D0D35B6"/>
    <w:multiLevelType w:val="hybridMultilevel"/>
    <w:tmpl w:val="90967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A060E2"/>
    <w:multiLevelType w:val="hybridMultilevel"/>
    <w:tmpl w:val="F0882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D4F5757"/>
    <w:multiLevelType w:val="hybridMultilevel"/>
    <w:tmpl w:val="B6CAE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1"/>
  </w:num>
  <w:num w:numId="5">
    <w:abstractNumId w:val="3"/>
  </w:num>
  <w:num w:numId="6">
    <w:abstractNumId w:val="8"/>
  </w:num>
  <w:num w:numId="7">
    <w:abstractNumId w:val="6"/>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409"/>
    <w:rsid w:val="00024DD4"/>
    <w:rsid w:val="000304B0"/>
    <w:rsid w:val="000B0CAD"/>
    <w:rsid w:val="000B1B95"/>
    <w:rsid w:val="000C3AD9"/>
    <w:rsid w:val="000F03AD"/>
    <w:rsid w:val="000F2C0D"/>
    <w:rsid w:val="001107BF"/>
    <w:rsid w:val="001305A8"/>
    <w:rsid w:val="001400AF"/>
    <w:rsid w:val="00142F08"/>
    <w:rsid w:val="00153A5F"/>
    <w:rsid w:val="00161C0A"/>
    <w:rsid w:val="00180D27"/>
    <w:rsid w:val="0018137B"/>
    <w:rsid w:val="001A3D33"/>
    <w:rsid w:val="001C112C"/>
    <w:rsid w:val="001E6BFE"/>
    <w:rsid w:val="001F6718"/>
    <w:rsid w:val="00204515"/>
    <w:rsid w:val="0024457C"/>
    <w:rsid w:val="00244DD8"/>
    <w:rsid w:val="00263A62"/>
    <w:rsid w:val="00292B90"/>
    <w:rsid w:val="003054B5"/>
    <w:rsid w:val="00316EB0"/>
    <w:rsid w:val="00332804"/>
    <w:rsid w:val="0034726E"/>
    <w:rsid w:val="00362942"/>
    <w:rsid w:val="003701C8"/>
    <w:rsid w:val="00393BFC"/>
    <w:rsid w:val="003973C8"/>
    <w:rsid w:val="003A2676"/>
    <w:rsid w:val="003A55C6"/>
    <w:rsid w:val="003E654F"/>
    <w:rsid w:val="003F7265"/>
    <w:rsid w:val="004051C5"/>
    <w:rsid w:val="00410D0F"/>
    <w:rsid w:val="00411F66"/>
    <w:rsid w:val="00421B9B"/>
    <w:rsid w:val="004259A1"/>
    <w:rsid w:val="00437475"/>
    <w:rsid w:val="00455B3A"/>
    <w:rsid w:val="00456A4D"/>
    <w:rsid w:val="00473913"/>
    <w:rsid w:val="004800D0"/>
    <w:rsid w:val="00497501"/>
    <w:rsid w:val="004A2FAA"/>
    <w:rsid w:val="004A6409"/>
    <w:rsid w:val="005261C4"/>
    <w:rsid w:val="0053025E"/>
    <w:rsid w:val="00536668"/>
    <w:rsid w:val="00541102"/>
    <w:rsid w:val="00553EDD"/>
    <w:rsid w:val="00567635"/>
    <w:rsid w:val="00576B80"/>
    <w:rsid w:val="00577E37"/>
    <w:rsid w:val="005900ED"/>
    <w:rsid w:val="005A08C0"/>
    <w:rsid w:val="005A22B1"/>
    <w:rsid w:val="005C1C81"/>
    <w:rsid w:val="005C3E77"/>
    <w:rsid w:val="005C619E"/>
    <w:rsid w:val="005F04BA"/>
    <w:rsid w:val="006039F0"/>
    <w:rsid w:val="00605525"/>
    <w:rsid w:val="0063583D"/>
    <w:rsid w:val="0064398E"/>
    <w:rsid w:val="00663A35"/>
    <w:rsid w:val="00665EFB"/>
    <w:rsid w:val="00686505"/>
    <w:rsid w:val="006A00B4"/>
    <w:rsid w:val="006A555A"/>
    <w:rsid w:val="006D7EFC"/>
    <w:rsid w:val="006E75F7"/>
    <w:rsid w:val="00716054"/>
    <w:rsid w:val="007475CD"/>
    <w:rsid w:val="007862EC"/>
    <w:rsid w:val="00792A43"/>
    <w:rsid w:val="0079753D"/>
    <w:rsid w:val="007C04AA"/>
    <w:rsid w:val="007C3D79"/>
    <w:rsid w:val="007E0EC8"/>
    <w:rsid w:val="00821ACD"/>
    <w:rsid w:val="0084667D"/>
    <w:rsid w:val="0088004D"/>
    <w:rsid w:val="00892648"/>
    <w:rsid w:val="00893F90"/>
    <w:rsid w:val="008B3197"/>
    <w:rsid w:val="008B45BE"/>
    <w:rsid w:val="008B5987"/>
    <w:rsid w:val="008D1909"/>
    <w:rsid w:val="0091064F"/>
    <w:rsid w:val="009175C9"/>
    <w:rsid w:val="0093462F"/>
    <w:rsid w:val="00941A83"/>
    <w:rsid w:val="00952CE0"/>
    <w:rsid w:val="009618D2"/>
    <w:rsid w:val="0098026A"/>
    <w:rsid w:val="009841BC"/>
    <w:rsid w:val="009B0194"/>
    <w:rsid w:val="009B0F84"/>
    <w:rsid w:val="009B7517"/>
    <w:rsid w:val="009C45ED"/>
    <w:rsid w:val="009E5F22"/>
    <w:rsid w:val="009F3195"/>
    <w:rsid w:val="009F61DB"/>
    <w:rsid w:val="009F7F9F"/>
    <w:rsid w:val="00A01479"/>
    <w:rsid w:val="00A234C6"/>
    <w:rsid w:val="00A53787"/>
    <w:rsid w:val="00AA5621"/>
    <w:rsid w:val="00AB0760"/>
    <w:rsid w:val="00AB1475"/>
    <w:rsid w:val="00AC5F11"/>
    <w:rsid w:val="00AE0D81"/>
    <w:rsid w:val="00AE6378"/>
    <w:rsid w:val="00AF65AA"/>
    <w:rsid w:val="00B072C4"/>
    <w:rsid w:val="00B13CC2"/>
    <w:rsid w:val="00B336B2"/>
    <w:rsid w:val="00B8025E"/>
    <w:rsid w:val="00B85002"/>
    <w:rsid w:val="00B91E44"/>
    <w:rsid w:val="00BC527C"/>
    <w:rsid w:val="00BC5298"/>
    <w:rsid w:val="00BF7CE7"/>
    <w:rsid w:val="00C30D35"/>
    <w:rsid w:val="00C53F06"/>
    <w:rsid w:val="00C62BCD"/>
    <w:rsid w:val="00CA09DA"/>
    <w:rsid w:val="00CA1EE0"/>
    <w:rsid w:val="00CB073C"/>
    <w:rsid w:val="00CD2EE0"/>
    <w:rsid w:val="00CE5093"/>
    <w:rsid w:val="00CE62C0"/>
    <w:rsid w:val="00CF0354"/>
    <w:rsid w:val="00CF68D5"/>
    <w:rsid w:val="00CF702C"/>
    <w:rsid w:val="00D01138"/>
    <w:rsid w:val="00D10392"/>
    <w:rsid w:val="00D41DBA"/>
    <w:rsid w:val="00D53AFD"/>
    <w:rsid w:val="00D67E9C"/>
    <w:rsid w:val="00D939AB"/>
    <w:rsid w:val="00DD0E47"/>
    <w:rsid w:val="00DD3D70"/>
    <w:rsid w:val="00E07A8D"/>
    <w:rsid w:val="00E153C6"/>
    <w:rsid w:val="00E3221B"/>
    <w:rsid w:val="00E357B2"/>
    <w:rsid w:val="00E42E6E"/>
    <w:rsid w:val="00E74019"/>
    <w:rsid w:val="00E75ABB"/>
    <w:rsid w:val="00E876C3"/>
    <w:rsid w:val="00E96E3C"/>
    <w:rsid w:val="00EA2FAE"/>
    <w:rsid w:val="00EA7F59"/>
    <w:rsid w:val="00EB24DC"/>
    <w:rsid w:val="00EB7698"/>
    <w:rsid w:val="00EC3C3A"/>
    <w:rsid w:val="00ED4456"/>
    <w:rsid w:val="00EE340F"/>
    <w:rsid w:val="00EF0358"/>
    <w:rsid w:val="00F26E34"/>
    <w:rsid w:val="00F27DED"/>
    <w:rsid w:val="00F74111"/>
    <w:rsid w:val="00F91CD3"/>
    <w:rsid w:val="00FA68CA"/>
    <w:rsid w:val="00FC19C2"/>
    <w:rsid w:val="00FD32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FAD999"/>
  <w15:chartTrackingRefBased/>
  <w15:docId w15:val="{DC34B572-C365-4FE2-BF48-10A69A5DE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2804"/>
    <w:rPr>
      <w:rFonts w:ascii="Trebuchet MS" w:hAnsi="Trebuchet MS"/>
      <w:sz w:val="24"/>
    </w:rPr>
  </w:style>
  <w:style w:type="paragraph" w:styleId="Heading1">
    <w:name w:val="heading 1"/>
    <w:basedOn w:val="Normal"/>
    <w:next w:val="Normal"/>
    <w:link w:val="Heading1Char"/>
    <w:uiPriority w:val="9"/>
    <w:qFormat/>
    <w:rsid w:val="00332804"/>
    <w:pPr>
      <w:keepNext/>
      <w:keepLines/>
      <w:spacing w:before="240" w:after="0"/>
      <w:outlineLvl w:val="0"/>
    </w:pPr>
    <w:rPr>
      <w:rFonts w:eastAsiaTheme="majorEastAsia" w:cstheme="majorBidi"/>
      <w:color w:val="1F4E79" w:themeColor="accent1" w:themeShade="80"/>
      <w:sz w:val="32"/>
      <w:szCs w:val="32"/>
    </w:rPr>
  </w:style>
  <w:style w:type="paragraph" w:styleId="Heading2">
    <w:name w:val="heading 2"/>
    <w:basedOn w:val="Normal"/>
    <w:next w:val="Normal"/>
    <w:link w:val="Heading2Char"/>
    <w:autoRedefine/>
    <w:uiPriority w:val="9"/>
    <w:unhideWhenUsed/>
    <w:qFormat/>
    <w:rsid w:val="00ED4456"/>
    <w:pPr>
      <w:keepNext/>
      <w:keepLines/>
      <w:spacing w:before="40" w:after="0"/>
      <w:outlineLvl w:val="1"/>
    </w:pPr>
    <w:rPr>
      <w:rFonts w:eastAsiaTheme="majorEastAsia" w:cstheme="majorBidi"/>
      <w:color w:val="1F4E79" w:themeColor="accent1" w:themeShade="80"/>
      <w:sz w:val="28"/>
      <w:szCs w:val="26"/>
    </w:rPr>
  </w:style>
  <w:style w:type="paragraph" w:styleId="Heading3">
    <w:name w:val="heading 3"/>
    <w:basedOn w:val="Normal"/>
    <w:next w:val="Normal"/>
    <w:link w:val="Heading3Char"/>
    <w:uiPriority w:val="9"/>
    <w:unhideWhenUsed/>
    <w:qFormat/>
    <w:rsid w:val="00941A83"/>
    <w:pPr>
      <w:keepNext/>
      <w:keepLines/>
      <w:spacing w:before="40" w:after="0"/>
      <w:outlineLvl w:val="2"/>
    </w:pPr>
    <w:rPr>
      <w:rFonts w:eastAsiaTheme="majorEastAsia" w:cstheme="majorBidi"/>
      <w:color w:val="1F4D78" w:themeColor="accent1" w:themeShade="7F"/>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52C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32804"/>
    <w:rPr>
      <w:rFonts w:ascii="Trebuchet MS" w:eastAsiaTheme="majorEastAsia" w:hAnsi="Trebuchet MS" w:cstheme="majorBidi"/>
      <w:color w:val="1F4E79" w:themeColor="accent1" w:themeShade="80"/>
      <w:sz w:val="32"/>
      <w:szCs w:val="32"/>
    </w:rPr>
  </w:style>
  <w:style w:type="character" w:customStyle="1" w:styleId="Heading2Char">
    <w:name w:val="Heading 2 Char"/>
    <w:basedOn w:val="DefaultParagraphFont"/>
    <w:link w:val="Heading2"/>
    <w:uiPriority w:val="9"/>
    <w:rsid w:val="00ED4456"/>
    <w:rPr>
      <w:rFonts w:ascii="Trebuchet MS" w:eastAsiaTheme="majorEastAsia" w:hAnsi="Trebuchet MS" w:cstheme="majorBidi"/>
      <w:color w:val="1F4E79" w:themeColor="accent1" w:themeShade="80"/>
      <w:sz w:val="28"/>
      <w:szCs w:val="26"/>
    </w:rPr>
  </w:style>
  <w:style w:type="paragraph" w:styleId="Header">
    <w:name w:val="header"/>
    <w:basedOn w:val="Normal"/>
    <w:link w:val="HeaderChar"/>
    <w:uiPriority w:val="99"/>
    <w:unhideWhenUsed/>
    <w:rsid w:val="000304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04B0"/>
  </w:style>
  <w:style w:type="paragraph" w:styleId="Footer">
    <w:name w:val="footer"/>
    <w:basedOn w:val="Normal"/>
    <w:link w:val="FooterChar"/>
    <w:uiPriority w:val="99"/>
    <w:unhideWhenUsed/>
    <w:rsid w:val="000304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04B0"/>
  </w:style>
  <w:style w:type="paragraph" w:styleId="ListParagraph">
    <w:name w:val="List Paragraph"/>
    <w:basedOn w:val="Normal"/>
    <w:uiPriority w:val="34"/>
    <w:qFormat/>
    <w:rsid w:val="00B8025E"/>
    <w:pPr>
      <w:ind w:left="720"/>
      <w:contextualSpacing/>
    </w:pPr>
  </w:style>
  <w:style w:type="paragraph" w:styleId="Revision">
    <w:name w:val="Revision"/>
    <w:hidden/>
    <w:uiPriority w:val="99"/>
    <w:semiHidden/>
    <w:rsid w:val="00821ACD"/>
    <w:pPr>
      <w:spacing w:after="0" w:line="240" w:lineRule="auto"/>
    </w:pPr>
  </w:style>
  <w:style w:type="paragraph" w:styleId="BalloonText">
    <w:name w:val="Balloon Text"/>
    <w:basedOn w:val="Normal"/>
    <w:link w:val="BalloonTextChar"/>
    <w:uiPriority w:val="99"/>
    <w:semiHidden/>
    <w:unhideWhenUsed/>
    <w:rsid w:val="00821A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1ACD"/>
    <w:rPr>
      <w:rFonts w:ascii="Segoe UI" w:hAnsi="Segoe UI" w:cs="Segoe UI"/>
      <w:sz w:val="18"/>
      <w:szCs w:val="18"/>
    </w:rPr>
  </w:style>
  <w:style w:type="paragraph" w:styleId="NormalWeb">
    <w:name w:val="Normal (Web)"/>
    <w:basedOn w:val="Normal"/>
    <w:uiPriority w:val="99"/>
    <w:unhideWhenUsed/>
    <w:rsid w:val="001C112C"/>
    <w:rPr>
      <w:rFonts w:ascii="Times New Roman" w:hAnsi="Times New Roman" w:cs="Times New Roman"/>
      <w:szCs w:val="24"/>
    </w:rPr>
  </w:style>
  <w:style w:type="paragraph" w:styleId="Caption">
    <w:name w:val="caption"/>
    <w:basedOn w:val="Normal"/>
    <w:next w:val="Normal"/>
    <w:uiPriority w:val="35"/>
    <w:unhideWhenUsed/>
    <w:qFormat/>
    <w:rsid w:val="005A08C0"/>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D01138"/>
    <w:pPr>
      <w:outlineLvl w:val="9"/>
    </w:pPr>
    <w:rPr>
      <w:lang w:val="en-US"/>
    </w:rPr>
  </w:style>
  <w:style w:type="paragraph" w:styleId="TOC1">
    <w:name w:val="toc 1"/>
    <w:basedOn w:val="Normal"/>
    <w:next w:val="Normal"/>
    <w:autoRedefine/>
    <w:uiPriority w:val="39"/>
    <w:unhideWhenUsed/>
    <w:rsid w:val="00D01138"/>
    <w:pPr>
      <w:spacing w:after="100"/>
    </w:pPr>
  </w:style>
  <w:style w:type="character" w:styleId="Hyperlink">
    <w:name w:val="Hyperlink"/>
    <w:basedOn w:val="DefaultParagraphFont"/>
    <w:uiPriority w:val="99"/>
    <w:unhideWhenUsed/>
    <w:rsid w:val="00D01138"/>
    <w:rPr>
      <w:color w:val="0563C1" w:themeColor="hyperlink"/>
      <w:u w:val="single"/>
    </w:rPr>
  </w:style>
  <w:style w:type="paragraph" w:styleId="TOC2">
    <w:name w:val="toc 2"/>
    <w:basedOn w:val="Normal"/>
    <w:next w:val="Normal"/>
    <w:autoRedefine/>
    <w:uiPriority w:val="39"/>
    <w:unhideWhenUsed/>
    <w:rsid w:val="00E876C3"/>
    <w:pPr>
      <w:spacing w:after="100"/>
      <w:ind w:left="220"/>
    </w:pPr>
  </w:style>
  <w:style w:type="character" w:customStyle="1" w:styleId="Heading3Char">
    <w:name w:val="Heading 3 Char"/>
    <w:basedOn w:val="DefaultParagraphFont"/>
    <w:link w:val="Heading3"/>
    <w:uiPriority w:val="9"/>
    <w:rsid w:val="00941A83"/>
    <w:rPr>
      <w:rFonts w:ascii="Trebuchet MS" w:eastAsiaTheme="majorEastAsia" w:hAnsi="Trebuchet MS" w:cstheme="majorBidi"/>
      <w:color w:val="1F4D78" w:themeColor="accent1" w:themeShade="7F"/>
      <w:sz w:val="28"/>
      <w:szCs w:val="24"/>
    </w:rPr>
  </w:style>
  <w:style w:type="paragraph" w:styleId="TOC3">
    <w:name w:val="toc 3"/>
    <w:basedOn w:val="Normal"/>
    <w:next w:val="Normal"/>
    <w:autoRedefine/>
    <w:uiPriority w:val="39"/>
    <w:unhideWhenUsed/>
    <w:rsid w:val="00941A83"/>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892182">
      <w:bodyDiv w:val="1"/>
      <w:marLeft w:val="0"/>
      <w:marRight w:val="0"/>
      <w:marTop w:val="0"/>
      <w:marBottom w:val="0"/>
      <w:divBdr>
        <w:top w:val="none" w:sz="0" w:space="0" w:color="auto"/>
        <w:left w:val="none" w:sz="0" w:space="0" w:color="auto"/>
        <w:bottom w:val="none" w:sz="0" w:space="0" w:color="auto"/>
        <w:right w:val="none" w:sz="0" w:space="0" w:color="auto"/>
      </w:divBdr>
    </w:div>
    <w:div w:id="363139056">
      <w:bodyDiv w:val="1"/>
      <w:marLeft w:val="0"/>
      <w:marRight w:val="0"/>
      <w:marTop w:val="0"/>
      <w:marBottom w:val="0"/>
      <w:divBdr>
        <w:top w:val="none" w:sz="0" w:space="0" w:color="auto"/>
        <w:left w:val="none" w:sz="0" w:space="0" w:color="auto"/>
        <w:bottom w:val="none" w:sz="0" w:space="0" w:color="auto"/>
        <w:right w:val="none" w:sz="0" w:space="0" w:color="auto"/>
      </w:divBdr>
    </w:div>
    <w:div w:id="778640393">
      <w:bodyDiv w:val="1"/>
      <w:marLeft w:val="0"/>
      <w:marRight w:val="0"/>
      <w:marTop w:val="0"/>
      <w:marBottom w:val="0"/>
      <w:divBdr>
        <w:top w:val="none" w:sz="0" w:space="0" w:color="auto"/>
        <w:left w:val="none" w:sz="0" w:space="0" w:color="auto"/>
        <w:bottom w:val="none" w:sz="0" w:space="0" w:color="auto"/>
        <w:right w:val="none" w:sz="0" w:space="0" w:color="auto"/>
      </w:divBdr>
    </w:div>
    <w:div w:id="1305545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4.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oleObject" Target="embeddings/oleObject3.bin"/><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oleObject" Target="embeddings/oleObject1.bin"/><Relationship Id="rId25" Type="http://schemas.openxmlformats.org/officeDocument/2006/relationships/oleObject" Target="embeddings/oleObject5.bin"/><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emf"/><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oleObject" Target="embeddings/oleObject4.bin"/><Relationship Id="rId10" Type="http://schemas.openxmlformats.org/officeDocument/2006/relationships/footnotes" Target="footnotes.xml"/><Relationship Id="rId19"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6.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c4398f28-685c-4eb6-9475-3cb59eb852c7">NKEACWHH5TEK-153327663-3440</_dlc_DocId>
    <_dlc_DocIdUrl xmlns="c4398f28-685c-4eb6-9475-3cb59eb852c7">
      <Url>https://healthwatchkirklees.sharepoint.com/sites/calderdale/_layouts/15/DocIdRedir.aspx?ID=NKEACWHH5TEK-153327663-3440</Url>
      <Description>NKEACWHH5TEK-153327663-3440</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4639E660180FE4B8E1D964F1495B0AC" ma:contentTypeVersion="7" ma:contentTypeDescription="Create a new document." ma:contentTypeScope="" ma:versionID="0aa534323ccead2d07f85c38f1445442">
  <xsd:schema xmlns:xsd="http://www.w3.org/2001/XMLSchema" xmlns:xs="http://www.w3.org/2001/XMLSchema" xmlns:p="http://schemas.microsoft.com/office/2006/metadata/properties" xmlns:ns2="c4398f28-685c-4eb6-9475-3cb59eb852c7" xmlns:ns3="27d7b166-d7d9-4e8b-8af3-eb6f9afcf3d4" targetNamespace="http://schemas.microsoft.com/office/2006/metadata/properties" ma:root="true" ma:fieldsID="8262b73eb52af858ab5e382f3167577f" ns2:_="" ns3:_="">
    <xsd:import namespace="c4398f28-685c-4eb6-9475-3cb59eb852c7"/>
    <xsd:import namespace="27d7b166-d7d9-4e8b-8af3-eb6f9afcf3d4"/>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398f28-685c-4eb6-9475-3cb59eb852c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7d7b166-d7d9-4e8b-8af3-eb6f9afcf3d4"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7C9308-294A-4A7B-AC71-4EFC32D9F01C}">
  <ds:schemaRefs>
    <ds:schemaRef ds:uri="http://schemas.microsoft.com/sharepoint/v3/contenttype/forms"/>
  </ds:schemaRefs>
</ds:datastoreItem>
</file>

<file path=customXml/itemProps2.xml><?xml version="1.0" encoding="utf-8"?>
<ds:datastoreItem xmlns:ds="http://schemas.openxmlformats.org/officeDocument/2006/customXml" ds:itemID="{8346AD09-11F9-4316-80E0-F6A3EE8FD8DE}">
  <ds:schemaRefs>
    <ds:schemaRef ds:uri="http://schemas.microsoft.com/office/2006/metadata/properties"/>
    <ds:schemaRef ds:uri="http://schemas.microsoft.com/office/infopath/2007/PartnerControls"/>
    <ds:schemaRef ds:uri="c4398f28-685c-4eb6-9475-3cb59eb852c7"/>
  </ds:schemaRefs>
</ds:datastoreItem>
</file>

<file path=customXml/itemProps3.xml><?xml version="1.0" encoding="utf-8"?>
<ds:datastoreItem xmlns:ds="http://schemas.openxmlformats.org/officeDocument/2006/customXml" ds:itemID="{7D95C5C1-CE61-4FCD-9B53-017923EF148F}"/>
</file>

<file path=customXml/itemProps4.xml><?xml version="1.0" encoding="utf-8"?>
<ds:datastoreItem xmlns:ds="http://schemas.openxmlformats.org/officeDocument/2006/customXml" ds:itemID="{7262B464-65E9-4617-8E6E-ECA238DA2D3F}">
  <ds:schemaRefs>
    <ds:schemaRef ds:uri="http://schemas.microsoft.com/sharepoint/events"/>
  </ds:schemaRefs>
</ds:datastoreItem>
</file>

<file path=customXml/itemProps5.xml><?xml version="1.0" encoding="utf-8"?>
<ds:datastoreItem xmlns:ds="http://schemas.openxmlformats.org/officeDocument/2006/customXml" ds:itemID="{CC0F8D86-2ACE-4EF4-8BF3-B4E61C4FE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15</Pages>
  <Words>2812</Words>
  <Characters>16034</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18809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Costello</dc:creator>
  <cp:keywords/>
  <dc:description/>
  <cp:lastModifiedBy>Karen Huntley</cp:lastModifiedBy>
  <cp:revision>8</cp:revision>
  <cp:lastPrinted>2017-05-17T10:01:00Z</cp:lastPrinted>
  <dcterms:created xsi:type="dcterms:W3CDTF">2017-09-07T09:41:00Z</dcterms:created>
  <dcterms:modified xsi:type="dcterms:W3CDTF">2017-09-12T08:16:00Z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0x01010044639E660180FE4B8E1D964F1495B0AC</vt:lpwstr>
  </property>
  <property fmtid="{D5CDD505-2E9C-101B-9397-08002B2CF9AE}" pid="3" name="_dlc_DocIdItemGuid">
    <vt:lpwstr>b5e695b2-b3ff-4b79-9aed-97c2937e2c38</vt:lpwstr>
  </property>
</Properties>
</file>